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9" w:rsidRDefault="00051B29" w:rsidP="00051B29">
      <w:pPr>
        <w:pStyle w:val="a3"/>
        <w:ind w:left="2844" w:right="251" w:hanging="1503"/>
      </w:pPr>
      <w:r>
        <w:t>муниципальное</w:t>
      </w:r>
      <w:r>
        <w:rPr>
          <w:spacing w:val="-10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казачий</w:t>
      </w:r>
      <w:r>
        <w:rPr>
          <w:spacing w:val="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«Чебурашка»</w:t>
      </w:r>
    </w:p>
    <w:p w:rsidR="00565E59" w:rsidRDefault="00565E59">
      <w:pPr>
        <w:rPr>
          <w:b/>
          <w:sz w:val="30"/>
        </w:rPr>
      </w:pPr>
    </w:p>
    <w:p w:rsidR="00565E59" w:rsidRDefault="00051B29">
      <w:pPr>
        <w:pStyle w:val="a3"/>
        <w:spacing w:before="193" w:line="362" w:lineRule="auto"/>
        <w:ind w:left="4462" w:right="251" w:hanging="2613"/>
      </w:pPr>
      <w:r>
        <w:t>Аналитическая</w:t>
      </w:r>
      <w:r>
        <w:rPr>
          <w:spacing w:val="-7"/>
        </w:rPr>
        <w:t xml:space="preserve"> </w:t>
      </w:r>
      <w:r>
        <w:t>справка по</w:t>
      </w:r>
      <w:r>
        <w:rPr>
          <w:spacing w:val="-9"/>
        </w:rPr>
        <w:t xml:space="preserve"> </w:t>
      </w:r>
      <w:r>
        <w:t>итогам</w:t>
      </w:r>
      <w:r>
        <w:rPr>
          <w:spacing w:val="63"/>
        </w:rPr>
        <w:t xml:space="preserve"> </w:t>
      </w:r>
      <w:r>
        <w:t>анкетирования</w:t>
      </w:r>
      <w:r>
        <w:rPr>
          <w:spacing w:val="-67"/>
        </w:rPr>
        <w:t xml:space="preserve"> </w:t>
      </w:r>
      <w:r>
        <w:t>родителей</w:t>
      </w:r>
    </w:p>
    <w:p w:rsidR="00565E59" w:rsidRDefault="00051B29">
      <w:pPr>
        <w:pStyle w:val="a3"/>
        <w:spacing w:line="379" w:lineRule="auto"/>
        <w:ind w:left="3781" w:right="1208" w:hanging="2358"/>
      </w:pPr>
      <w:r>
        <w:t>«Удовлетворенность образовательными услугами ДОО»</w:t>
      </w:r>
      <w:r>
        <w:rPr>
          <w:spacing w:val="-68"/>
        </w:rPr>
        <w:t xml:space="preserve"> </w:t>
      </w:r>
      <w:r>
        <w:t>(2021</w:t>
      </w:r>
      <w:r>
        <w:t xml:space="preserve"> –</w:t>
      </w:r>
      <w:r>
        <w:rPr>
          <w:spacing w:val="2"/>
        </w:rPr>
        <w:t xml:space="preserve"> </w:t>
      </w:r>
      <w:r>
        <w:t>2022</w:t>
      </w:r>
      <w: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4"/>
        </w:rPr>
        <w:t xml:space="preserve"> </w:t>
      </w:r>
      <w:r>
        <w:t>год)</w:t>
      </w:r>
    </w:p>
    <w:p w:rsidR="00565E59" w:rsidRDefault="00051B29">
      <w:pPr>
        <w:spacing w:line="261" w:lineRule="auto"/>
        <w:ind w:left="213" w:right="251"/>
        <w:rPr>
          <w:sz w:val="28"/>
        </w:rPr>
      </w:pPr>
      <w:r>
        <w:rPr>
          <w:b/>
          <w:sz w:val="28"/>
        </w:rPr>
        <w:t>Цель: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565E59" w:rsidRDefault="00051B29">
      <w:pPr>
        <w:pStyle w:val="a3"/>
        <w:spacing w:before="112"/>
        <w:ind w:left="285"/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анкетировании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участвовало</w:t>
      </w:r>
      <w:r>
        <w:rPr>
          <w:spacing w:val="-2"/>
          <w:u w:val="thick"/>
        </w:rPr>
        <w:t xml:space="preserve"> </w:t>
      </w:r>
      <w:r>
        <w:rPr>
          <w:u w:val="thick"/>
        </w:rPr>
        <w:t>50</w:t>
      </w:r>
      <w:r>
        <w:rPr>
          <w:spacing w:val="-3"/>
          <w:u w:val="thick"/>
        </w:rPr>
        <w:t xml:space="preserve"> </w:t>
      </w:r>
      <w:r>
        <w:rPr>
          <w:u w:val="thick"/>
        </w:rPr>
        <w:t>человек</w:t>
      </w:r>
    </w:p>
    <w:p w:rsidR="00565E59" w:rsidRDefault="00565E59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668"/>
        <w:gridCol w:w="1084"/>
        <w:gridCol w:w="1425"/>
        <w:gridCol w:w="1512"/>
        <w:gridCol w:w="1397"/>
      </w:tblGrid>
      <w:tr w:rsidR="00565E59">
        <w:trPr>
          <w:trHeight w:val="570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60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60"/>
              <w:ind w:left="1354" w:right="1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4021" w:type="dxa"/>
            <w:gridSpan w:val="3"/>
          </w:tcPr>
          <w:p w:rsidR="00565E59" w:rsidRDefault="00051B29">
            <w:pPr>
              <w:pStyle w:val="TableParagraph"/>
              <w:spacing w:before="60"/>
              <w:ind w:left="1455" w:right="1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1355"/>
        </w:trPr>
        <w:tc>
          <w:tcPr>
            <w:tcW w:w="542" w:type="dxa"/>
            <w:vMerge w:val="restart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  <w:vMerge w:val="restart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/>
              <w:ind w:left="71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425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51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256" w:lineRule="auto"/>
              <w:ind w:left="339" w:right="218" w:firstLine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полном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объеме</w:t>
            </w:r>
          </w:p>
        </w:tc>
        <w:tc>
          <w:tcPr>
            <w:tcW w:w="1397" w:type="dxa"/>
            <w:tcBorders>
              <w:bottom w:val="nil"/>
              <w:right w:val="single" w:sz="6" w:space="0" w:color="000000"/>
            </w:tcBorders>
          </w:tcPr>
          <w:p w:rsidR="00565E59" w:rsidRDefault="00051B29">
            <w:pPr>
              <w:pStyle w:val="TableParagraph"/>
              <w:spacing w:before="62" w:line="237" w:lineRule="auto"/>
              <w:ind w:left="186" w:right="52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Коммент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арии</w:t>
            </w:r>
            <w:proofErr w:type="gramEnd"/>
            <w:r>
              <w:rPr>
                <w:b/>
                <w:sz w:val="28"/>
              </w:rPr>
              <w:t xml:space="preserve"> 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ответу</w:t>
            </w:r>
          </w:p>
          <w:p w:rsidR="00565E59" w:rsidRDefault="00051B29">
            <w:pPr>
              <w:pStyle w:val="TableParagraph"/>
              <w:spacing w:before="2" w:line="315" w:lineRule="exact"/>
              <w:ind w:left="186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 в</w:t>
            </w:r>
          </w:p>
        </w:tc>
      </w:tr>
      <w:tr w:rsidR="00565E59">
        <w:trPr>
          <w:trHeight w:val="338"/>
        </w:trPr>
        <w:tc>
          <w:tcPr>
            <w:tcW w:w="542" w:type="dxa"/>
            <w:vMerge/>
            <w:tcBorders>
              <w:top w:val="nil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  <w:right w:val="single" w:sz="6" w:space="0" w:color="000000"/>
            </w:tcBorders>
          </w:tcPr>
          <w:p w:rsidR="00565E59" w:rsidRDefault="00051B29">
            <w:pPr>
              <w:pStyle w:val="TableParagraph"/>
              <w:spacing w:line="318" w:lineRule="exact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полном</w:t>
            </w:r>
          </w:p>
        </w:tc>
      </w:tr>
      <w:tr w:rsidR="00565E59">
        <w:trPr>
          <w:trHeight w:val="407"/>
        </w:trPr>
        <w:tc>
          <w:tcPr>
            <w:tcW w:w="542" w:type="dxa"/>
            <w:vMerge/>
            <w:tcBorders>
              <w:top w:val="nil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397" w:type="dxa"/>
            <w:tcBorders>
              <w:top w:val="nil"/>
              <w:right w:val="single" w:sz="6" w:space="0" w:color="000000"/>
            </w:tcBorders>
          </w:tcPr>
          <w:p w:rsidR="00565E59" w:rsidRDefault="00051B29">
            <w:pPr>
              <w:pStyle w:val="TableParagraph"/>
              <w:spacing w:before="2"/>
              <w:ind w:right="117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объеме</w:t>
            </w:r>
            <w:proofErr w:type="gramEnd"/>
            <w:r>
              <w:rPr>
                <w:b/>
                <w:sz w:val="28"/>
              </w:rPr>
              <w:t>»</w:t>
            </w:r>
          </w:p>
        </w:tc>
      </w:tr>
      <w:tr w:rsidR="00565E59">
        <w:trPr>
          <w:trHeight w:val="395"/>
        </w:trPr>
        <w:tc>
          <w:tcPr>
            <w:tcW w:w="54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20" w:lineRule="exact"/>
              <w:ind w:left="152" w:right="13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668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Ваш</w:t>
            </w:r>
            <w:proofErr w:type="gramEnd"/>
          </w:p>
        </w:tc>
        <w:tc>
          <w:tcPr>
            <w:tcW w:w="1084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5" w:lineRule="exact"/>
              <w:ind w:left="7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425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4"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  <w:r>
              <w:rPr>
                <w:b/>
                <w:sz w:val="28"/>
              </w:rPr>
              <w:t xml:space="preserve"> %</w:t>
            </w:r>
          </w:p>
        </w:tc>
        <w:tc>
          <w:tcPr>
            <w:tcW w:w="151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4" w:line="311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97" w:type="dxa"/>
            <w:vMerge w:val="restart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698"/>
        </w:trPr>
        <w:tc>
          <w:tcPr>
            <w:tcW w:w="54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</w:p>
          <w:p w:rsidR="00565E59" w:rsidRDefault="00051B29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сад?</w:t>
            </w:r>
          </w:p>
        </w:tc>
        <w:tc>
          <w:tcPr>
            <w:tcW w:w="1084" w:type="dxa"/>
            <w:tcBorders>
              <w:top w:val="nil"/>
            </w:tcBorders>
          </w:tcPr>
          <w:p w:rsidR="00565E59" w:rsidRDefault="00051B29">
            <w:pPr>
              <w:pStyle w:val="TableParagraph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90 %</w:t>
            </w:r>
          </w:p>
        </w:tc>
        <w:tc>
          <w:tcPr>
            <w:tcW w:w="1425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before="16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0 %</w:t>
            </w: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92"/>
        </w:trPr>
        <w:tc>
          <w:tcPr>
            <w:tcW w:w="54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8" w:lineRule="exact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68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Удобен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</w:tc>
        <w:tc>
          <w:tcPr>
            <w:tcW w:w="1084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7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425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491" w:right="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</w:tc>
        <w:tc>
          <w:tcPr>
            <w:tcW w:w="151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433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</w:tc>
        <w:tc>
          <w:tcPr>
            <w:tcW w:w="1397" w:type="dxa"/>
            <w:vMerge w:val="restart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355"/>
        </w:trPr>
        <w:tc>
          <w:tcPr>
            <w:tcW w:w="54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сада?</w:t>
            </w:r>
          </w:p>
        </w:tc>
        <w:tc>
          <w:tcPr>
            <w:tcW w:w="1084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before="2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before="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before="2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93"/>
        </w:trPr>
        <w:tc>
          <w:tcPr>
            <w:tcW w:w="54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8" w:lineRule="exact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68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</w:p>
        </w:tc>
        <w:tc>
          <w:tcPr>
            <w:tcW w:w="1084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7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25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1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60" w:line="31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97" w:type="dxa"/>
            <w:vMerge w:val="restart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335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развивающими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2" w:line="313" w:lineRule="exact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2" w:line="313" w:lineRule="exact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2" w:line="313" w:lineRule="exact"/>
              <w:ind w:righ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5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игрушками,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игровым</w:t>
            </w:r>
            <w:proofErr w:type="gram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7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2"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8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8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3"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5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57"/>
        </w:trPr>
        <w:tc>
          <w:tcPr>
            <w:tcW w:w="54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565E59" w:rsidRDefault="00051B2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разумных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потребностей?</w:t>
            </w:r>
          </w:p>
        </w:tc>
        <w:tc>
          <w:tcPr>
            <w:tcW w:w="1084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90"/>
        </w:trPr>
        <w:tc>
          <w:tcPr>
            <w:tcW w:w="54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0" w:line="320" w:lineRule="exact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68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0"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 Вы</w:t>
            </w:r>
          </w:p>
        </w:tc>
        <w:tc>
          <w:tcPr>
            <w:tcW w:w="1084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5" w:lineRule="exact"/>
              <w:ind w:left="77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1425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5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1512" w:type="dxa"/>
            <w:tcBorders>
              <w:bottom w:val="nil"/>
            </w:tcBorders>
          </w:tcPr>
          <w:p w:rsidR="00565E59" w:rsidRDefault="00051B29">
            <w:pPr>
              <w:pStyle w:val="TableParagraph"/>
              <w:spacing w:before="55" w:line="315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397" w:type="dxa"/>
            <w:vMerge w:val="restart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338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5" w:line="313" w:lineRule="exact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5" w:line="313" w:lineRule="exact"/>
              <w:ind w:left="7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before="5" w:line="313" w:lineRule="exact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14%</w:t>
            </w: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35"/>
        </w:trPr>
        <w:tc>
          <w:tcPr>
            <w:tcW w:w="54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565E59" w:rsidRDefault="00051B29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оснащенности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65E59" w:rsidRDefault="00565E59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  <w:tr w:rsidR="00565E59">
        <w:trPr>
          <w:trHeight w:val="355"/>
        </w:trPr>
        <w:tc>
          <w:tcPr>
            <w:tcW w:w="54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565E59" w:rsidRDefault="00051B2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  <w:tc>
          <w:tcPr>
            <w:tcW w:w="1084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397" w:type="dxa"/>
            <w:vMerge/>
            <w:tcBorders>
              <w:top w:val="nil"/>
              <w:right w:val="single" w:sz="6" w:space="0" w:color="000000"/>
            </w:tcBorders>
          </w:tcPr>
          <w:p w:rsidR="00565E59" w:rsidRDefault="00565E59">
            <w:pPr>
              <w:rPr>
                <w:sz w:val="2"/>
                <w:szCs w:val="2"/>
              </w:rPr>
            </w:pPr>
          </w:p>
        </w:tc>
      </w:tr>
    </w:tbl>
    <w:p w:rsidR="00565E59" w:rsidRDefault="00565E59">
      <w:pPr>
        <w:rPr>
          <w:sz w:val="2"/>
          <w:szCs w:val="2"/>
        </w:rPr>
        <w:sectPr w:rsidR="00565E59">
          <w:type w:val="continuous"/>
          <w:pgSz w:w="11910" w:h="16840"/>
          <w:pgMar w:top="1060" w:right="1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668"/>
        <w:gridCol w:w="1084"/>
        <w:gridCol w:w="1425"/>
        <w:gridCol w:w="1512"/>
        <w:gridCol w:w="1397"/>
      </w:tblGrid>
      <w:tr w:rsidR="00565E59">
        <w:trPr>
          <w:trHeight w:val="1449"/>
        </w:trPr>
        <w:tc>
          <w:tcPr>
            <w:tcW w:w="542" w:type="dxa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5" w:line="259" w:lineRule="auto"/>
              <w:ind w:left="105" w:right="170"/>
              <w:rPr>
                <w:sz w:val="28"/>
              </w:rPr>
            </w:pPr>
            <w:r>
              <w:rPr>
                <w:sz w:val="28"/>
              </w:rPr>
              <w:t>проведения прогулок детей,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обеспечивающим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</w:p>
          <w:p w:rsidR="00565E59" w:rsidRDefault="00051B2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ребенка?</w:t>
            </w:r>
          </w:p>
        </w:tc>
        <w:tc>
          <w:tcPr>
            <w:tcW w:w="1084" w:type="dxa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1799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55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5" w:line="259" w:lineRule="auto"/>
              <w:ind w:left="105" w:right="48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целях, задачах, 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учреждения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65E59" w:rsidRDefault="00051B29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ребенка?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60"/>
              <w:ind w:left="125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565E59" w:rsidRDefault="00051B29">
            <w:pPr>
              <w:pStyle w:val="TableParagraph"/>
              <w:spacing w:before="28"/>
              <w:ind w:left="120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80 %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60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  <w:p w:rsidR="00565E59" w:rsidRDefault="00051B29">
            <w:pPr>
              <w:pStyle w:val="TableParagraph"/>
              <w:spacing w:before="28"/>
              <w:ind w:left="515" w:right="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65E59" w:rsidRDefault="00051B29">
            <w:pPr>
              <w:pStyle w:val="TableParagraph"/>
              <w:spacing w:before="24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60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  <w:p w:rsidR="00565E59" w:rsidRDefault="00051B29">
            <w:pPr>
              <w:pStyle w:val="TableParagraph"/>
              <w:spacing w:before="28"/>
              <w:ind w:left="486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1800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55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5" w:line="259" w:lineRule="auto"/>
              <w:ind w:left="105" w:right="211"/>
              <w:rPr>
                <w:sz w:val="28"/>
              </w:rPr>
            </w:pPr>
            <w:r>
              <w:rPr>
                <w:sz w:val="28"/>
              </w:rPr>
              <w:t xml:space="preserve">В детском </w:t>
            </w:r>
            <w:proofErr w:type="gramStart"/>
            <w:r>
              <w:rPr>
                <w:sz w:val="28"/>
              </w:rPr>
              <w:t>саду</w:t>
            </w:r>
            <w:proofErr w:type="gramEnd"/>
            <w:r>
              <w:rPr>
                <w:sz w:val="28"/>
              </w:rPr>
              <w:t xml:space="preserve"> по вашему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мнению, созданы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 здоровья</w:t>
            </w:r>
          </w:p>
          <w:p w:rsidR="00565E59" w:rsidRDefault="00051B2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ребенка?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60"/>
              <w:ind w:left="125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  <w:p w:rsidR="00565E59" w:rsidRDefault="00051B29">
            <w:pPr>
              <w:pStyle w:val="TableParagraph"/>
              <w:spacing w:before="23"/>
              <w:ind w:left="120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92 %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60"/>
              <w:ind w:left="515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3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60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  <w:p w:rsidR="00565E59" w:rsidRDefault="00051B29">
            <w:pPr>
              <w:pStyle w:val="TableParagraph"/>
              <w:spacing w:before="23"/>
              <w:ind w:left="486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1799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55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5" w:line="259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Вы имеете 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обсудить с 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ДОУ успехи детей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565E59" w:rsidRDefault="00051B2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60"/>
              <w:ind w:left="125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  <w:p w:rsidR="00565E59" w:rsidRDefault="00051B29">
            <w:pPr>
              <w:pStyle w:val="TableParagraph"/>
              <w:spacing w:before="23"/>
              <w:ind w:left="201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60"/>
              <w:ind w:left="515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3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60"/>
              <w:ind w:left="48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3"/>
              <w:ind w:left="7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2841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50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0" w:line="261" w:lineRule="auto"/>
              <w:ind w:left="105" w:right="396"/>
              <w:rPr>
                <w:sz w:val="28"/>
              </w:rPr>
            </w:pPr>
            <w:r>
              <w:rPr>
                <w:sz w:val="28"/>
              </w:rPr>
              <w:t>Считаете 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Учреждение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</w:p>
          <w:p w:rsidR="00565E59" w:rsidRDefault="00051B29">
            <w:pPr>
              <w:pStyle w:val="TableParagraph"/>
              <w:spacing w:line="259" w:lineRule="auto"/>
              <w:ind w:left="105" w:right="170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индивидуально-личностное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Вашего ребенка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65E59" w:rsidRDefault="00051B2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школе?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55"/>
              <w:ind w:left="125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  <w:p w:rsidR="00565E59" w:rsidRDefault="00051B29">
            <w:pPr>
              <w:pStyle w:val="TableParagraph"/>
              <w:spacing w:before="28"/>
              <w:ind w:left="120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94 %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55"/>
              <w:ind w:left="515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8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5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  <w:p w:rsidR="00565E59" w:rsidRDefault="00051B29">
            <w:pPr>
              <w:pStyle w:val="TableParagraph"/>
              <w:spacing w:before="28"/>
              <w:ind w:left="486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3187"/>
        </w:trPr>
        <w:tc>
          <w:tcPr>
            <w:tcW w:w="542" w:type="dxa"/>
          </w:tcPr>
          <w:p w:rsidR="00565E59" w:rsidRDefault="00051B29">
            <w:pPr>
              <w:pStyle w:val="TableParagraph"/>
              <w:spacing w:before="51"/>
              <w:ind w:left="152" w:right="13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68" w:type="dxa"/>
          </w:tcPr>
          <w:p w:rsidR="00565E59" w:rsidRDefault="00051B29">
            <w:pPr>
              <w:pStyle w:val="TableParagraph"/>
              <w:spacing w:before="51" w:line="259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Эффективны ли 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вашего ребенка: сайт 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 советы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стендовая информация,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65E59" w:rsidRDefault="00051B2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др.?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55"/>
              <w:ind w:left="125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  <w:p w:rsidR="00565E59" w:rsidRDefault="00051B29">
            <w:pPr>
              <w:pStyle w:val="TableParagraph"/>
              <w:spacing w:before="29"/>
              <w:ind w:left="201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55"/>
              <w:ind w:left="515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9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55"/>
              <w:ind w:left="48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proofErr w:type="spellStart"/>
            <w:r>
              <w:rPr>
                <w:b/>
                <w:sz w:val="28"/>
              </w:rPr>
              <w:t>0</w:t>
            </w:r>
            <w:proofErr w:type="spellEnd"/>
          </w:p>
          <w:p w:rsidR="00565E59" w:rsidRDefault="00051B29">
            <w:pPr>
              <w:pStyle w:val="TableParagraph"/>
              <w:spacing w:before="29"/>
              <w:ind w:left="7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  <w:tr w:rsidR="00565E59">
        <w:trPr>
          <w:trHeight w:val="412"/>
        </w:trPr>
        <w:tc>
          <w:tcPr>
            <w:tcW w:w="4210" w:type="dxa"/>
            <w:gridSpan w:val="2"/>
          </w:tcPr>
          <w:p w:rsidR="00565E59" w:rsidRDefault="00051B29">
            <w:pPr>
              <w:pStyle w:val="TableParagraph"/>
              <w:spacing w:before="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84" w:type="dxa"/>
          </w:tcPr>
          <w:p w:rsidR="00565E59" w:rsidRDefault="00051B29">
            <w:pPr>
              <w:pStyle w:val="TableParagraph"/>
              <w:spacing w:before="60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425" w:type="dxa"/>
          </w:tcPr>
          <w:p w:rsidR="00565E59" w:rsidRDefault="00051B29">
            <w:pPr>
              <w:pStyle w:val="TableParagraph"/>
              <w:spacing w:before="60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2 %</w:t>
            </w:r>
          </w:p>
        </w:tc>
        <w:tc>
          <w:tcPr>
            <w:tcW w:w="1512" w:type="dxa"/>
          </w:tcPr>
          <w:p w:rsidR="00565E59" w:rsidRDefault="00051B29">
            <w:pPr>
              <w:pStyle w:val="TableParagraph"/>
              <w:spacing w:before="60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6 %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565E59" w:rsidRDefault="00565E59">
            <w:pPr>
              <w:pStyle w:val="TableParagraph"/>
              <w:rPr>
                <w:sz w:val="26"/>
              </w:rPr>
            </w:pPr>
          </w:p>
        </w:tc>
      </w:tr>
    </w:tbl>
    <w:p w:rsidR="00565E59" w:rsidRDefault="00051B29">
      <w:pPr>
        <w:pStyle w:val="a3"/>
        <w:spacing w:line="261" w:lineRule="auto"/>
        <w:ind w:left="213" w:right="251" w:firstLine="144"/>
      </w:pPr>
      <w:r>
        <w:t>По результатам анкетирования в 2021 – 2022</w:t>
      </w:r>
      <w:r>
        <w:t xml:space="preserve"> </w:t>
      </w:r>
      <w:proofErr w:type="spellStart"/>
      <w:r>
        <w:t>уч</w:t>
      </w:r>
      <w:proofErr w:type="spellEnd"/>
      <w:r>
        <w:t>. году можно сделать</w:t>
      </w:r>
      <w:r>
        <w:rPr>
          <w:spacing w:val="1"/>
        </w:rPr>
        <w:t xml:space="preserve"> </w:t>
      </w:r>
      <w:r>
        <w:t>вывод, что</w:t>
      </w:r>
      <w:r>
        <w:rPr>
          <w:spacing w:val="-6"/>
        </w:rPr>
        <w:t xml:space="preserve"> </w:t>
      </w:r>
      <w:r>
        <w:t>92%</w:t>
      </w:r>
      <w:r>
        <w:rPr>
          <w:spacing w:val="2"/>
        </w:rPr>
        <w:t xml:space="preserve"> </w:t>
      </w:r>
      <w:r>
        <w:t>опрошенных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proofErr w:type="gramStart"/>
      <w:r>
        <w:t>удовлетворены</w:t>
      </w:r>
      <w:proofErr w:type="gramEnd"/>
      <w:r>
        <w:rPr>
          <w:spacing w:val="-3"/>
        </w:rPr>
        <w:t xml:space="preserve"> </w:t>
      </w:r>
      <w:r>
        <w:t>услугами</w:t>
      </w:r>
      <w:r>
        <w:rPr>
          <w:spacing w:val="-4"/>
        </w:rPr>
        <w:t xml:space="preserve"> </w:t>
      </w:r>
      <w:r>
        <w:t>ДОО.</w:t>
      </w:r>
    </w:p>
    <w:sectPr w:rsidR="00565E59" w:rsidSect="00051B29">
      <w:pgSz w:w="11910" w:h="16840"/>
      <w:pgMar w:top="112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65E59"/>
    <w:rsid w:val="00051B29"/>
    <w:rsid w:val="005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E5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5E59"/>
  </w:style>
  <w:style w:type="paragraph" w:customStyle="1" w:styleId="TableParagraph">
    <w:name w:val="Table Paragraph"/>
    <w:basedOn w:val="a"/>
    <w:uiPriority w:val="1"/>
    <w:qFormat/>
    <w:rsid w:val="00565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fdjfd</cp:lastModifiedBy>
  <cp:revision>2</cp:revision>
  <dcterms:created xsi:type="dcterms:W3CDTF">2023-03-19T07:34:00Z</dcterms:created>
  <dcterms:modified xsi:type="dcterms:W3CDTF">2023-03-19T07:34:00Z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2023-03-19T00:00:00Z</vt:filetime>
  </property>
</Properties>
</file>