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217" w:y="107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84pt;height:826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553" w:y="356"/>
        <w:widowControl w:val="0"/>
        <w:rPr>
          <w:sz w:val="2"/>
          <w:szCs w:val="2"/>
        </w:rPr>
      </w:pPr>
      <w:r>
        <w:pict>
          <v:shape id="_x0000_s1027" type="#_x0000_t75" style="width:831pt;height:601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7170" w:h="12374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539" w:y="243"/>
        <w:widowControl w:val="0"/>
        <w:rPr>
          <w:sz w:val="2"/>
          <w:szCs w:val="2"/>
        </w:rPr>
      </w:pPr>
      <w:r>
        <w:pict>
          <v:shape id="_x0000_s1028" type="#_x0000_t75" style="width:564pt;height:824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40" w:y="225"/>
        <w:widowControl w:val="0"/>
        <w:rPr>
          <w:sz w:val="2"/>
          <w:szCs w:val="2"/>
        </w:rPr>
      </w:pPr>
      <w:r>
        <w:pict>
          <v:shape id="_x0000_s1029" type="#_x0000_t75" style="width:590pt;height:847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042" w:h="17272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36" w:y="312"/>
        <w:widowControl w:val="0"/>
        <w:rPr>
          <w:sz w:val="2"/>
          <w:szCs w:val="2"/>
        </w:rPr>
      </w:pPr>
      <w:r>
        <w:pict>
          <v:shape id="_x0000_s1030" type="#_x0000_t75" style="width:612pt;height:847pt;">
            <v:imagedata r:id="rId13" r:href="rId14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474" w:h="17288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29" w:y="176"/>
        <w:widowControl w:val="0"/>
        <w:rPr>
          <w:sz w:val="2"/>
          <w:szCs w:val="2"/>
        </w:rPr>
      </w:pPr>
      <w:r>
        <w:pict>
          <v:shape id="_x0000_s1031" type="#_x0000_t75" style="width:610pt;height:828pt;">
            <v:imagedata r:id="rId15" r:href="rId1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2474" w:h="17288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/Relationships>
</file>