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12" w:rsidRDefault="00B85D12" w:rsidP="00B85D12">
      <w:pPr>
        <w:framePr w:wrap="none" w:vAnchor="page" w:hAnchor="page" w:x="419" w:y="171"/>
        <w:rPr>
          <w:sz w:val="2"/>
          <w:szCs w:val="2"/>
        </w:rPr>
      </w:pPr>
      <w:r>
        <w:rPr>
          <w:noProof/>
        </w:rPr>
        <w:drawing>
          <wp:inline distT="0" distB="0" distL="0" distR="0">
            <wp:extent cx="7286625" cy="10591800"/>
            <wp:effectExtent l="19050" t="0" r="9525" b="0"/>
            <wp:docPr id="7" name="Рисунок 7"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1.jpeg"/>
                    <pic:cNvPicPr>
                      <a:picLocks noChangeAspect="1" noChangeArrowheads="1"/>
                    </pic:cNvPicPr>
                  </pic:nvPicPr>
                  <pic:blipFill>
                    <a:blip r:embed="rId7"/>
                    <a:srcRect/>
                    <a:stretch>
                      <a:fillRect/>
                    </a:stretch>
                  </pic:blipFill>
                  <pic:spPr bwMode="auto">
                    <a:xfrm>
                      <a:off x="0" y="0"/>
                      <a:ext cx="7286625" cy="10591800"/>
                    </a:xfrm>
                    <a:prstGeom prst="rect">
                      <a:avLst/>
                    </a:prstGeom>
                    <a:noFill/>
                    <a:ln w="9525">
                      <a:noFill/>
                      <a:miter lim="800000"/>
                      <a:headEnd/>
                      <a:tailEnd/>
                    </a:ln>
                  </pic:spPr>
                </pic:pic>
              </a:graphicData>
            </a:graphic>
          </wp:inline>
        </w:drawing>
      </w:r>
    </w:p>
    <w:p w:rsidR="00EC6DCB" w:rsidRDefault="00EC6DCB" w:rsidP="00F3410B">
      <w:pPr>
        <w:spacing w:after="290"/>
        <w:ind w:left="16"/>
        <w:jc w:val="center"/>
        <w:rPr>
          <w:rFonts w:ascii="Times New Roman" w:hAnsi="Times New Roman" w:cs="Times New Roman"/>
          <w:b/>
          <w:sz w:val="28"/>
          <w:szCs w:val="28"/>
        </w:rPr>
      </w:pPr>
    </w:p>
    <w:p w:rsidR="00EC6DCB" w:rsidRDefault="00EC6DCB" w:rsidP="00F3410B">
      <w:pPr>
        <w:spacing w:after="290"/>
        <w:ind w:left="16"/>
        <w:jc w:val="center"/>
        <w:rPr>
          <w:rFonts w:ascii="Times New Roman" w:hAnsi="Times New Roman" w:cs="Times New Roman"/>
          <w:b/>
          <w:sz w:val="28"/>
          <w:szCs w:val="28"/>
        </w:rPr>
      </w:pPr>
    </w:p>
    <w:p w:rsidR="00EC6DCB" w:rsidRDefault="00EC6DCB" w:rsidP="00F3410B">
      <w:pPr>
        <w:spacing w:after="290"/>
        <w:ind w:left="16"/>
        <w:jc w:val="center"/>
        <w:rPr>
          <w:rFonts w:ascii="Times New Roman" w:hAnsi="Times New Roman" w:cs="Times New Roman"/>
          <w:b/>
          <w:sz w:val="28"/>
          <w:szCs w:val="28"/>
        </w:rPr>
      </w:pPr>
    </w:p>
    <w:p w:rsidR="00EC6DCB" w:rsidRDefault="00EC6DCB" w:rsidP="00F3410B">
      <w:pPr>
        <w:spacing w:after="290"/>
        <w:ind w:left="16"/>
        <w:jc w:val="center"/>
        <w:rPr>
          <w:rFonts w:ascii="Times New Roman" w:hAnsi="Times New Roman" w:cs="Times New Roman"/>
          <w:b/>
          <w:sz w:val="28"/>
          <w:szCs w:val="28"/>
        </w:rPr>
      </w:pPr>
    </w:p>
    <w:p w:rsidR="00EC6DCB" w:rsidRDefault="00EC6DCB" w:rsidP="00F3410B">
      <w:pPr>
        <w:spacing w:after="290"/>
        <w:ind w:left="16"/>
        <w:jc w:val="center"/>
        <w:rPr>
          <w:rFonts w:ascii="Times New Roman" w:hAnsi="Times New Roman" w:cs="Times New Roman"/>
          <w:b/>
          <w:sz w:val="28"/>
          <w:szCs w:val="28"/>
        </w:rPr>
      </w:pPr>
    </w:p>
    <w:p w:rsidR="00EC6DCB" w:rsidRDefault="00EC6DCB" w:rsidP="00F3410B">
      <w:pPr>
        <w:spacing w:after="290"/>
        <w:ind w:left="16"/>
        <w:jc w:val="center"/>
        <w:rPr>
          <w:rFonts w:ascii="Times New Roman" w:hAnsi="Times New Roman" w:cs="Times New Roman"/>
          <w:b/>
          <w:sz w:val="28"/>
          <w:szCs w:val="28"/>
        </w:rPr>
      </w:pPr>
    </w:p>
    <w:p w:rsidR="00AA4CBC" w:rsidRDefault="00AA4CBC" w:rsidP="00F3410B">
      <w:pPr>
        <w:spacing w:after="290"/>
        <w:ind w:left="16"/>
        <w:jc w:val="center"/>
        <w:rPr>
          <w:rFonts w:ascii="Times New Roman" w:hAnsi="Times New Roman" w:cs="Times New Roman"/>
          <w:b/>
          <w:sz w:val="28"/>
          <w:szCs w:val="28"/>
        </w:rPr>
      </w:pPr>
    </w:p>
    <w:p w:rsidR="00AA4CBC" w:rsidRDefault="00AA4CBC" w:rsidP="00F3410B">
      <w:pPr>
        <w:spacing w:after="290"/>
        <w:ind w:left="16"/>
        <w:jc w:val="center"/>
        <w:rPr>
          <w:rFonts w:ascii="Times New Roman" w:hAnsi="Times New Roman" w:cs="Times New Roman"/>
          <w:b/>
          <w:sz w:val="28"/>
          <w:szCs w:val="28"/>
        </w:rPr>
      </w:pPr>
    </w:p>
    <w:p w:rsidR="00AA4CBC" w:rsidRDefault="00AA4CBC" w:rsidP="00F3410B">
      <w:pPr>
        <w:spacing w:after="290"/>
        <w:ind w:left="16"/>
        <w:jc w:val="center"/>
        <w:rPr>
          <w:rFonts w:ascii="Times New Roman" w:hAnsi="Times New Roman" w:cs="Times New Roman"/>
          <w:b/>
          <w:sz w:val="28"/>
          <w:szCs w:val="28"/>
        </w:rPr>
      </w:pPr>
    </w:p>
    <w:p w:rsidR="00AA4CBC" w:rsidRDefault="00AA4CBC" w:rsidP="00F3410B">
      <w:pPr>
        <w:spacing w:after="290"/>
        <w:ind w:left="16"/>
        <w:jc w:val="center"/>
        <w:rPr>
          <w:rFonts w:ascii="Times New Roman" w:hAnsi="Times New Roman" w:cs="Times New Roman"/>
          <w:b/>
          <w:sz w:val="28"/>
          <w:szCs w:val="28"/>
        </w:rPr>
      </w:pPr>
    </w:p>
    <w:p w:rsidR="00AA4CBC" w:rsidRDefault="00AA4CBC" w:rsidP="00AA4CBC">
      <w:pPr>
        <w:spacing w:after="0"/>
        <w:ind w:left="16"/>
        <w:jc w:val="center"/>
        <w:rPr>
          <w:rFonts w:ascii="Times New Roman" w:hAnsi="Times New Roman" w:cs="Times New Roman"/>
          <w:sz w:val="28"/>
          <w:szCs w:val="28"/>
        </w:rPr>
      </w:pPr>
    </w:p>
    <w:p w:rsidR="00AA4CBC" w:rsidRDefault="00AA4CBC" w:rsidP="00AA4CBC">
      <w:pPr>
        <w:spacing w:after="0"/>
        <w:ind w:left="16"/>
        <w:jc w:val="center"/>
        <w:rPr>
          <w:rFonts w:ascii="Times New Roman" w:hAnsi="Times New Roman" w:cs="Times New Roman"/>
          <w:sz w:val="28"/>
          <w:szCs w:val="28"/>
        </w:rPr>
      </w:pPr>
    </w:p>
    <w:p w:rsidR="00EC6DCB" w:rsidRDefault="00EC6DCB"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B85D12" w:rsidRDefault="00B85D12" w:rsidP="00AA4CBC">
      <w:pPr>
        <w:spacing w:after="0"/>
        <w:ind w:left="16"/>
        <w:jc w:val="center"/>
        <w:rPr>
          <w:rFonts w:ascii="Times New Roman" w:hAnsi="Times New Roman" w:cs="Times New Roman"/>
          <w:b/>
          <w:sz w:val="28"/>
          <w:szCs w:val="28"/>
        </w:rPr>
      </w:pPr>
    </w:p>
    <w:p w:rsidR="00F3410B" w:rsidRPr="00F3410B" w:rsidRDefault="00F3410B" w:rsidP="00F3410B">
      <w:pPr>
        <w:spacing w:after="290"/>
        <w:ind w:left="16"/>
        <w:jc w:val="center"/>
        <w:rPr>
          <w:rFonts w:ascii="Times New Roman" w:hAnsi="Times New Roman" w:cs="Times New Roman"/>
          <w:sz w:val="28"/>
          <w:szCs w:val="28"/>
        </w:rPr>
      </w:pPr>
      <w:r w:rsidRPr="00F3410B">
        <w:rPr>
          <w:rFonts w:ascii="Times New Roman" w:hAnsi="Times New Roman" w:cs="Times New Roman"/>
          <w:b/>
          <w:sz w:val="28"/>
          <w:szCs w:val="28"/>
        </w:rPr>
        <w:t xml:space="preserve">Паспорт программы развития  </w:t>
      </w:r>
    </w:p>
    <w:p w:rsidR="00F3410B" w:rsidRPr="00F3410B" w:rsidRDefault="00F3410B" w:rsidP="00F3410B">
      <w:pPr>
        <w:spacing w:after="0"/>
        <w:ind w:left="16" w:right="6"/>
        <w:jc w:val="center"/>
        <w:rPr>
          <w:rFonts w:ascii="Times New Roman" w:hAnsi="Times New Roman" w:cs="Times New Roman"/>
          <w:sz w:val="28"/>
          <w:szCs w:val="28"/>
        </w:rPr>
      </w:pPr>
      <w:r w:rsidRPr="00F3410B">
        <w:rPr>
          <w:rFonts w:ascii="Times New Roman" w:hAnsi="Times New Roman" w:cs="Times New Roman"/>
          <w:b/>
          <w:sz w:val="28"/>
          <w:szCs w:val="28"/>
        </w:rPr>
        <w:t>МБДОУ  казачий детский сад «Чебурашка»</w:t>
      </w:r>
      <w:r w:rsidRPr="00F3410B">
        <w:rPr>
          <w:rFonts w:ascii="Times New Roman" w:hAnsi="Times New Roman" w:cs="Times New Roman"/>
          <w:sz w:val="28"/>
          <w:szCs w:val="28"/>
        </w:rPr>
        <w:t xml:space="preserve"> </w:t>
      </w:r>
    </w:p>
    <w:p w:rsidR="00F3410B" w:rsidRPr="00F3410B" w:rsidRDefault="00F3410B" w:rsidP="00F3410B">
      <w:pPr>
        <w:spacing w:after="279" w:line="259" w:lineRule="auto"/>
        <w:ind w:left="57"/>
        <w:jc w:val="center"/>
        <w:rPr>
          <w:rFonts w:ascii="Times New Roman" w:hAnsi="Times New Roman" w:cs="Times New Roman"/>
          <w:sz w:val="28"/>
          <w:szCs w:val="28"/>
        </w:rPr>
      </w:pPr>
      <w:r w:rsidRPr="00F3410B">
        <w:rPr>
          <w:rFonts w:ascii="Times New Roman" w:hAnsi="Times New Roman" w:cs="Times New Roman"/>
          <w:b/>
          <w:sz w:val="28"/>
          <w:szCs w:val="28"/>
        </w:rPr>
        <w:t xml:space="preserve"> </w:t>
      </w:r>
    </w:p>
    <w:p w:rsidR="00F3410B" w:rsidRDefault="00F3410B" w:rsidP="00F3410B">
      <w:pPr>
        <w:pStyle w:val="1"/>
        <w:spacing w:after="0"/>
        <w:ind w:right="10"/>
        <w:rPr>
          <w:b w:val="0"/>
          <w:sz w:val="28"/>
          <w:szCs w:val="28"/>
        </w:rPr>
      </w:pPr>
      <w:r w:rsidRPr="00F3410B">
        <w:rPr>
          <w:sz w:val="28"/>
          <w:szCs w:val="28"/>
        </w:rPr>
        <w:t>на 2021–2024 годы</w:t>
      </w:r>
      <w:r w:rsidRPr="00F3410B">
        <w:rPr>
          <w:b w:val="0"/>
          <w:sz w:val="28"/>
          <w:szCs w:val="28"/>
        </w:rPr>
        <w:t xml:space="preserve"> </w:t>
      </w:r>
    </w:p>
    <w:p w:rsidR="00F3410B" w:rsidRPr="00F3410B" w:rsidRDefault="00F3410B" w:rsidP="00F3410B">
      <w:pPr>
        <w:spacing w:after="0"/>
        <w:rPr>
          <w:rFonts w:ascii="Times New Roman" w:hAnsi="Times New Roman" w:cs="Times New Roman"/>
          <w:sz w:val="28"/>
          <w:szCs w:val="28"/>
        </w:rPr>
      </w:pPr>
      <w:r w:rsidRPr="00F3410B">
        <w:rPr>
          <w:rFonts w:ascii="Times New Roman" w:hAnsi="Times New Roman" w:cs="Times New Roman"/>
          <w:sz w:val="28"/>
          <w:szCs w:val="28"/>
        </w:rPr>
        <w:t xml:space="preserve">Наименование программы </w:t>
      </w:r>
    </w:p>
    <w:p w:rsidR="00F3410B" w:rsidRPr="00F3410B" w:rsidRDefault="00F3410B" w:rsidP="00F3410B">
      <w:pPr>
        <w:spacing w:after="0"/>
        <w:ind w:right="9"/>
        <w:rPr>
          <w:rFonts w:ascii="Times New Roman" w:hAnsi="Times New Roman" w:cs="Times New Roman"/>
          <w:sz w:val="28"/>
          <w:szCs w:val="28"/>
        </w:rPr>
      </w:pPr>
      <w:r w:rsidRPr="00F3410B">
        <w:rPr>
          <w:rFonts w:ascii="Times New Roman" w:hAnsi="Times New Roman" w:cs="Times New Roman"/>
          <w:sz w:val="28"/>
          <w:szCs w:val="28"/>
        </w:rPr>
        <w:t xml:space="preserve">Программа развития МБДОУ  казачий детский сад «Чебурашка» на 2021–2024 годы </w:t>
      </w:r>
    </w:p>
    <w:p w:rsidR="00F3410B" w:rsidRPr="00F3410B" w:rsidRDefault="00F3410B" w:rsidP="00F3410B">
      <w:pPr>
        <w:spacing w:after="0"/>
        <w:ind w:right="66"/>
        <w:rPr>
          <w:rFonts w:ascii="Times New Roman" w:hAnsi="Times New Roman" w:cs="Times New Roman"/>
          <w:sz w:val="28"/>
          <w:szCs w:val="28"/>
        </w:rPr>
      </w:pPr>
      <w:r w:rsidRPr="00F3410B">
        <w:rPr>
          <w:rFonts w:ascii="Times New Roman" w:hAnsi="Times New Roman" w:cs="Times New Roman"/>
          <w:sz w:val="28"/>
          <w:szCs w:val="28"/>
        </w:rPr>
        <w:t xml:space="preserve">Разработчики программы </w:t>
      </w:r>
    </w:p>
    <w:p w:rsidR="00F3410B" w:rsidRPr="00673DFB" w:rsidRDefault="00F3410B" w:rsidP="00F3410B">
      <w:pPr>
        <w:spacing w:after="0"/>
        <w:jc w:val="both"/>
        <w:rPr>
          <w:rFonts w:ascii="Times New Roman" w:hAnsi="Times New Roman" w:cs="Times New Roman"/>
          <w:sz w:val="28"/>
          <w:szCs w:val="28"/>
        </w:rPr>
      </w:pPr>
      <w:r w:rsidRPr="00F3410B">
        <w:rPr>
          <w:rFonts w:ascii="Times New Roman" w:hAnsi="Times New Roman" w:cs="Times New Roman"/>
          <w:sz w:val="28"/>
          <w:szCs w:val="28"/>
        </w:rPr>
        <w:t xml:space="preserve">Рабочая группа в составе, утвержденном приказом МБДОУ  казачий детский сад «Чебурашка» </w:t>
      </w:r>
      <w:r w:rsidR="00AA4CBC">
        <w:rPr>
          <w:rFonts w:ascii="Times New Roman" w:hAnsi="Times New Roman" w:cs="Times New Roman"/>
          <w:sz w:val="28"/>
          <w:szCs w:val="28"/>
        </w:rPr>
        <w:t xml:space="preserve"> приказ</w:t>
      </w:r>
      <w:r w:rsidRPr="00F3410B">
        <w:rPr>
          <w:rFonts w:ascii="Times New Roman" w:hAnsi="Times New Roman" w:cs="Times New Roman"/>
          <w:sz w:val="28"/>
          <w:szCs w:val="28"/>
        </w:rPr>
        <w:t xml:space="preserve"> от </w:t>
      </w:r>
      <w:r w:rsidR="00673DFB">
        <w:rPr>
          <w:rFonts w:ascii="Times New Roman" w:hAnsi="Times New Roman" w:cs="Times New Roman"/>
          <w:sz w:val="28"/>
          <w:szCs w:val="28"/>
        </w:rPr>
        <w:t>19</w:t>
      </w:r>
      <w:r w:rsidRPr="00673DFB">
        <w:rPr>
          <w:rFonts w:ascii="Times New Roman" w:hAnsi="Times New Roman" w:cs="Times New Roman"/>
          <w:sz w:val="28"/>
          <w:szCs w:val="28"/>
        </w:rPr>
        <w:t>.</w:t>
      </w:r>
      <w:r w:rsidR="00673DFB" w:rsidRPr="00673DFB">
        <w:rPr>
          <w:rFonts w:ascii="Times New Roman" w:hAnsi="Times New Roman" w:cs="Times New Roman"/>
          <w:sz w:val="28"/>
          <w:szCs w:val="28"/>
        </w:rPr>
        <w:t>10</w:t>
      </w:r>
      <w:r w:rsidRPr="00673DFB">
        <w:rPr>
          <w:rFonts w:ascii="Times New Roman" w:hAnsi="Times New Roman" w:cs="Times New Roman"/>
          <w:sz w:val="28"/>
          <w:szCs w:val="28"/>
        </w:rPr>
        <w:t>.2020</w:t>
      </w:r>
      <w:r w:rsidR="00673DFB" w:rsidRPr="00673DFB">
        <w:rPr>
          <w:rFonts w:ascii="Times New Roman" w:hAnsi="Times New Roman" w:cs="Times New Roman"/>
          <w:sz w:val="28"/>
          <w:szCs w:val="28"/>
        </w:rPr>
        <w:t>г.</w:t>
      </w:r>
      <w:r w:rsidRPr="00673DFB">
        <w:rPr>
          <w:rFonts w:ascii="Times New Roman" w:hAnsi="Times New Roman" w:cs="Times New Roman"/>
          <w:sz w:val="28"/>
          <w:szCs w:val="28"/>
        </w:rPr>
        <w:t xml:space="preserve"> </w:t>
      </w:r>
      <w:r w:rsidR="005726CD">
        <w:rPr>
          <w:rFonts w:ascii="Times New Roman" w:hAnsi="Times New Roman" w:cs="Times New Roman"/>
          <w:sz w:val="28"/>
          <w:szCs w:val="28"/>
        </w:rPr>
        <w:t xml:space="preserve"> №54-ОД.</w:t>
      </w:r>
    </w:p>
    <w:p w:rsidR="00F3410B" w:rsidRPr="00F3410B" w:rsidRDefault="00F3410B" w:rsidP="00F3410B">
      <w:pPr>
        <w:spacing w:after="0"/>
        <w:rPr>
          <w:rFonts w:ascii="Times New Roman" w:hAnsi="Times New Roman" w:cs="Times New Roman"/>
          <w:sz w:val="28"/>
          <w:szCs w:val="28"/>
        </w:rPr>
      </w:pPr>
      <w:r w:rsidRPr="00F3410B">
        <w:rPr>
          <w:rFonts w:ascii="Times New Roman" w:hAnsi="Times New Roman" w:cs="Times New Roman"/>
          <w:sz w:val="28"/>
          <w:szCs w:val="28"/>
        </w:rPr>
        <w:t xml:space="preserve">Координаторы </w:t>
      </w:r>
    </w:p>
    <w:p w:rsidR="00F3410B" w:rsidRPr="00F3410B" w:rsidRDefault="00F3410B" w:rsidP="00F3410B">
      <w:pPr>
        <w:spacing w:after="0"/>
        <w:rPr>
          <w:rFonts w:ascii="Times New Roman" w:hAnsi="Times New Roman" w:cs="Times New Roman"/>
          <w:sz w:val="28"/>
          <w:szCs w:val="28"/>
        </w:rPr>
      </w:pPr>
      <w:r w:rsidRPr="00F3410B">
        <w:rPr>
          <w:rFonts w:ascii="Times New Roman" w:hAnsi="Times New Roman" w:cs="Times New Roman"/>
          <w:sz w:val="28"/>
          <w:szCs w:val="28"/>
        </w:rPr>
        <w:t xml:space="preserve">Дащенко </w:t>
      </w:r>
      <w:r w:rsidR="00EC6DCB">
        <w:rPr>
          <w:rFonts w:ascii="Times New Roman" w:hAnsi="Times New Roman" w:cs="Times New Roman"/>
          <w:sz w:val="28"/>
          <w:szCs w:val="28"/>
        </w:rPr>
        <w:t>Светлана Анатольевна, заведующий</w:t>
      </w:r>
      <w:r w:rsidRPr="00F3410B">
        <w:rPr>
          <w:rFonts w:ascii="Times New Roman" w:hAnsi="Times New Roman" w:cs="Times New Roman"/>
          <w:sz w:val="28"/>
          <w:szCs w:val="28"/>
        </w:rPr>
        <w:t xml:space="preserve"> МБДОУ  казачий детский сад  «Чебурашка» </w:t>
      </w:r>
    </w:p>
    <w:p w:rsidR="00F3410B" w:rsidRPr="00F3410B" w:rsidRDefault="00F3410B" w:rsidP="00F3410B">
      <w:pPr>
        <w:spacing w:after="0"/>
        <w:rPr>
          <w:rFonts w:ascii="Times New Roman" w:hAnsi="Times New Roman" w:cs="Times New Roman"/>
          <w:sz w:val="28"/>
          <w:szCs w:val="28"/>
        </w:rPr>
      </w:pPr>
      <w:r w:rsidRPr="00F3410B">
        <w:rPr>
          <w:rFonts w:ascii="Times New Roman" w:hAnsi="Times New Roman" w:cs="Times New Roman"/>
          <w:sz w:val="28"/>
          <w:szCs w:val="28"/>
        </w:rPr>
        <w:t xml:space="preserve"> Исполнители программы  Работники МБДОУ  казачий детский сад  «Чебурашка» </w:t>
      </w:r>
    </w:p>
    <w:p w:rsidR="00F3410B" w:rsidRPr="00F3410B" w:rsidRDefault="00F3410B" w:rsidP="00F3410B">
      <w:pPr>
        <w:spacing w:after="0"/>
        <w:ind w:left="-1947" w:firstLine="1947"/>
        <w:rPr>
          <w:rFonts w:ascii="Times New Roman" w:hAnsi="Times New Roman" w:cs="Times New Roman"/>
          <w:sz w:val="28"/>
          <w:szCs w:val="28"/>
        </w:rPr>
      </w:pPr>
      <w:r w:rsidRPr="00F3410B">
        <w:rPr>
          <w:rFonts w:ascii="Times New Roman" w:hAnsi="Times New Roman" w:cs="Times New Roman"/>
          <w:sz w:val="28"/>
          <w:szCs w:val="28"/>
        </w:rPr>
        <w:t>Нормативно-правовая и методическая база для разработки программы</w:t>
      </w:r>
    </w:p>
    <w:p w:rsidR="00F3410B" w:rsidRPr="00F3410B" w:rsidRDefault="00F3410B" w:rsidP="00F3410B">
      <w:pPr>
        <w:spacing w:after="0"/>
        <w:rPr>
          <w:rFonts w:ascii="Times New Roman" w:hAnsi="Times New Roman" w:cs="Times New Roman"/>
          <w:sz w:val="28"/>
          <w:szCs w:val="28"/>
        </w:rPr>
      </w:pPr>
      <w:r>
        <w:rPr>
          <w:rFonts w:ascii="Times New Roman" w:hAnsi="Times New Roman" w:cs="Times New Roman"/>
          <w:sz w:val="28"/>
          <w:szCs w:val="28"/>
        </w:rPr>
        <w:t>1.</w:t>
      </w:r>
      <w:r w:rsidRPr="00F3410B">
        <w:t xml:space="preserve"> </w:t>
      </w:r>
      <w:r w:rsidRPr="00F3410B">
        <w:rPr>
          <w:rFonts w:ascii="Times New Roman" w:hAnsi="Times New Roman" w:cs="Times New Roman"/>
          <w:sz w:val="28"/>
          <w:szCs w:val="28"/>
        </w:rPr>
        <w:t>Федеральный закон «Об образовании в Российской Федерации» от 29.12.2012 № 273-ФЗ.</w:t>
      </w:r>
    </w:p>
    <w:p w:rsidR="00F3410B" w:rsidRPr="00F3410B" w:rsidRDefault="00F3410B" w:rsidP="00F3410B">
      <w:pPr>
        <w:spacing w:after="0"/>
        <w:ind w:left="10" w:right="354" w:hanging="10"/>
        <w:rPr>
          <w:rFonts w:ascii="Times New Roman" w:hAnsi="Times New Roman" w:cs="Times New Roman"/>
          <w:sz w:val="28"/>
          <w:szCs w:val="28"/>
        </w:rPr>
      </w:pPr>
      <w:r w:rsidRPr="00F3410B">
        <w:rPr>
          <w:rFonts w:ascii="Times New Roman" w:hAnsi="Times New Roman" w:cs="Times New Roman"/>
          <w:sz w:val="28"/>
          <w:szCs w:val="28"/>
        </w:rPr>
        <w:t xml:space="preserve">2. Стратегия развития воспитания в РФ на период до 2025 года, утвержденная распоряжением Правительства РФ от 29.05.2015 № 996-р. </w:t>
      </w:r>
    </w:p>
    <w:p w:rsidR="00F3410B" w:rsidRPr="00F3410B" w:rsidRDefault="00F3410B" w:rsidP="00F3410B">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F3410B">
        <w:rPr>
          <w:rFonts w:ascii="Times New Roman" w:hAnsi="Times New Roman" w:cs="Times New Roman"/>
          <w:sz w:val="28"/>
          <w:szCs w:val="28"/>
        </w:rPr>
        <w:t>Концепция развития дополнительного образования детей в РФ, утвержденная распоряжением Правительства РФ от 04.09.2014 № 1726-р.</w:t>
      </w:r>
    </w:p>
    <w:p w:rsidR="00F3410B" w:rsidRDefault="00F3410B" w:rsidP="00F3410B">
      <w:pPr>
        <w:spacing w:after="0"/>
        <w:ind w:left="10" w:right="354" w:hanging="10"/>
        <w:rPr>
          <w:rFonts w:ascii="Times New Roman" w:hAnsi="Times New Roman" w:cs="Times New Roman"/>
          <w:sz w:val="28"/>
          <w:szCs w:val="28"/>
        </w:rPr>
      </w:pPr>
      <w:r>
        <w:rPr>
          <w:rFonts w:ascii="Times New Roman" w:hAnsi="Times New Roman" w:cs="Times New Roman"/>
          <w:sz w:val="28"/>
          <w:szCs w:val="28"/>
        </w:rPr>
        <w:t>4.</w:t>
      </w:r>
      <w:r w:rsidRPr="00F3410B">
        <w:t xml:space="preserve"> </w:t>
      </w:r>
      <w:r w:rsidRPr="00F3410B">
        <w:rPr>
          <w:rFonts w:ascii="Times New Roman" w:hAnsi="Times New Roman" w:cs="Times New Roman"/>
          <w:sz w:val="28"/>
          <w:szCs w:val="28"/>
        </w:rPr>
        <w:t xml:space="preserve">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 </w:t>
      </w:r>
    </w:p>
    <w:p w:rsidR="00F3410B" w:rsidRPr="00F3410B" w:rsidRDefault="00F3410B" w:rsidP="00F3410B">
      <w:pPr>
        <w:spacing w:after="0"/>
        <w:ind w:left="10" w:right="354" w:hanging="10"/>
        <w:rPr>
          <w:rFonts w:ascii="Times New Roman" w:hAnsi="Times New Roman" w:cs="Times New Roman"/>
          <w:sz w:val="28"/>
          <w:szCs w:val="28"/>
        </w:rPr>
      </w:pPr>
      <w:r w:rsidRPr="00F3410B">
        <w:rPr>
          <w:rFonts w:ascii="Times New Roman" w:hAnsi="Times New Roman" w:cs="Times New Roman"/>
          <w:sz w:val="28"/>
          <w:szCs w:val="28"/>
        </w:rPr>
        <w:t xml:space="preserve">5. Федеральный государственный образовательный стандарт дошкольного образования (ФГОС ДО). </w:t>
      </w:r>
    </w:p>
    <w:p w:rsidR="00F3410B" w:rsidRPr="00F3410B" w:rsidRDefault="00F3410B" w:rsidP="00F3410B">
      <w:pPr>
        <w:spacing w:after="0"/>
        <w:ind w:left="10" w:right="354" w:hanging="10"/>
        <w:rPr>
          <w:rFonts w:ascii="Times New Roman" w:hAnsi="Times New Roman" w:cs="Times New Roman"/>
          <w:sz w:val="28"/>
          <w:szCs w:val="28"/>
        </w:rPr>
      </w:pPr>
      <w:r w:rsidRPr="00F3410B">
        <w:rPr>
          <w:rFonts w:ascii="Times New Roman" w:hAnsi="Times New Roman" w:cs="Times New Roman"/>
          <w:sz w:val="28"/>
          <w:szCs w:val="28"/>
        </w:rPr>
        <w:t xml:space="preserve">6.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Минпросвещения от 31.07.2020 № 373.  </w:t>
      </w:r>
    </w:p>
    <w:p w:rsidR="00267723" w:rsidRDefault="00F3410B" w:rsidP="00F3410B">
      <w:pPr>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развития</w:t>
      </w:r>
    </w:p>
    <w:p w:rsidR="00F3410B" w:rsidRDefault="00F3410B" w:rsidP="00F3410B">
      <w:pPr>
        <w:spacing w:after="0"/>
        <w:ind w:right="354"/>
        <w:rPr>
          <w:rFonts w:ascii="Times New Roman" w:hAnsi="Times New Roman" w:cs="Times New Roman"/>
          <w:sz w:val="28"/>
          <w:szCs w:val="28"/>
        </w:rPr>
      </w:pPr>
      <w:r w:rsidRPr="00F3410B">
        <w:rPr>
          <w:rFonts w:ascii="Times New Roman" w:hAnsi="Times New Roman" w:cs="Times New Roman"/>
          <w:sz w:val="28"/>
          <w:szCs w:val="28"/>
        </w:rPr>
        <w:t xml:space="preserve">3 года (с 2021 по 2024 год) </w:t>
      </w:r>
    </w:p>
    <w:p w:rsidR="00F3410B" w:rsidRDefault="00F3410B" w:rsidP="00F3410B">
      <w:pPr>
        <w:ind w:right="354"/>
        <w:jc w:val="center"/>
        <w:rPr>
          <w:rFonts w:ascii="Times New Roman" w:hAnsi="Times New Roman" w:cs="Times New Roman"/>
          <w:sz w:val="28"/>
          <w:szCs w:val="28"/>
        </w:rPr>
      </w:pPr>
      <w:r w:rsidRPr="00F3410B">
        <w:rPr>
          <w:rFonts w:ascii="Times New Roman" w:hAnsi="Times New Roman" w:cs="Times New Roman"/>
          <w:sz w:val="28"/>
          <w:szCs w:val="28"/>
        </w:rPr>
        <w:t>Основные этапы реализации программы развития</w:t>
      </w:r>
    </w:p>
    <w:p w:rsidR="00F3410B" w:rsidRPr="00F3410B" w:rsidRDefault="00F3410B" w:rsidP="00F3410B">
      <w:pPr>
        <w:spacing w:after="0"/>
        <w:ind w:right="131"/>
        <w:rPr>
          <w:rFonts w:ascii="Times New Roman" w:hAnsi="Times New Roman" w:cs="Times New Roman"/>
          <w:sz w:val="28"/>
          <w:szCs w:val="28"/>
        </w:rPr>
      </w:pPr>
      <w:r w:rsidRPr="00F3410B">
        <w:rPr>
          <w:rFonts w:ascii="Times New Roman" w:hAnsi="Times New Roman" w:cs="Times New Roman"/>
          <w:sz w:val="28"/>
          <w:szCs w:val="28"/>
        </w:rPr>
        <w:t xml:space="preserve">Первый этап: разработка документов, направленных на методическое, кадровое и информационное развитие образовательной организации, проведение промежуточного мониторинга реализации программы. </w:t>
      </w:r>
    </w:p>
    <w:p w:rsidR="00F3410B" w:rsidRPr="00F3410B" w:rsidRDefault="00F3410B" w:rsidP="00F3410B">
      <w:pPr>
        <w:spacing w:after="0"/>
        <w:rPr>
          <w:rFonts w:ascii="Times New Roman" w:hAnsi="Times New Roman" w:cs="Times New Roman"/>
          <w:sz w:val="28"/>
          <w:szCs w:val="28"/>
        </w:rPr>
      </w:pPr>
      <w:r w:rsidRPr="00F3410B">
        <w:rPr>
          <w:rFonts w:ascii="Times New Roman" w:hAnsi="Times New Roman" w:cs="Times New Roman"/>
          <w:sz w:val="28"/>
          <w:szCs w:val="28"/>
        </w:rPr>
        <w:t xml:space="preserve">Второй этап: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 </w:t>
      </w:r>
    </w:p>
    <w:p w:rsidR="00F3410B" w:rsidRPr="00F3410B" w:rsidRDefault="00F3410B" w:rsidP="00F3410B">
      <w:pPr>
        <w:spacing w:after="0"/>
        <w:rPr>
          <w:rFonts w:ascii="Times New Roman" w:hAnsi="Times New Roman" w:cs="Times New Roman"/>
          <w:sz w:val="28"/>
          <w:szCs w:val="28"/>
        </w:rPr>
      </w:pPr>
      <w:r w:rsidRPr="00F3410B">
        <w:rPr>
          <w:rFonts w:ascii="Times New Roman" w:hAnsi="Times New Roman" w:cs="Times New Roman"/>
          <w:sz w:val="28"/>
          <w:szCs w:val="28"/>
        </w:rPr>
        <w:t xml:space="preserve">Третий этап: итоговый мониторинг реализации мероприятий программы, анализ динамики результатов, выявление проблем и путей их решения, определение </w:t>
      </w:r>
    </w:p>
    <w:p w:rsidR="00F3410B" w:rsidRPr="00F3410B" w:rsidRDefault="00F3410B" w:rsidP="00F3410B">
      <w:pPr>
        <w:spacing w:after="0"/>
        <w:ind w:right="354"/>
        <w:rPr>
          <w:rFonts w:ascii="Times New Roman" w:hAnsi="Times New Roman" w:cs="Times New Roman"/>
          <w:sz w:val="28"/>
          <w:szCs w:val="28"/>
        </w:rPr>
      </w:pPr>
      <w:r w:rsidRPr="00F3410B">
        <w:rPr>
          <w:rFonts w:ascii="Times New Roman" w:hAnsi="Times New Roman" w:cs="Times New Roman"/>
          <w:sz w:val="28"/>
          <w:szCs w:val="28"/>
        </w:rPr>
        <w:t>перспектив дальнейшего развития. Подведение итогов и постановка новых стратегических задач развития</w:t>
      </w:r>
    </w:p>
    <w:p w:rsidR="00F3410B" w:rsidRDefault="00D80D48" w:rsidP="00D80D48">
      <w:pPr>
        <w:spacing w:after="0" w:line="259" w:lineRule="auto"/>
        <w:rPr>
          <w:rFonts w:ascii="Times New Roman" w:hAnsi="Times New Roman" w:cs="Times New Roman"/>
          <w:sz w:val="28"/>
          <w:szCs w:val="28"/>
        </w:rPr>
      </w:pPr>
      <w:r w:rsidRPr="00D80D48">
        <w:rPr>
          <w:rFonts w:ascii="Times New Roman" w:hAnsi="Times New Roman" w:cs="Times New Roman"/>
          <w:sz w:val="28"/>
          <w:szCs w:val="28"/>
        </w:rPr>
        <w:t>Цели программы</w:t>
      </w:r>
      <w:r>
        <w:rPr>
          <w:rFonts w:ascii="Times New Roman" w:hAnsi="Times New Roman" w:cs="Times New Roman"/>
          <w:sz w:val="28"/>
          <w:szCs w:val="28"/>
        </w:rPr>
        <w:t xml:space="preserve"> </w:t>
      </w:r>
      <w:r w:rsidRPr="00D80D48">
        <w:rPr>
          <w:rFonts w:ascii="Times New Roman" w:hAnsi="Times New Roman" w:cs="Times New Roman"/>
          <w:sz w:val="28"/>
          <w:szCs w:val="28"/>
        </w:rPr>
        <w:t>развития</w:t>
      </w:r>
    </w:p>
    <w:p w:rsidR="00D80D48" w:rsidRPr="00D80D48" w:rsidRDefault="00D80D48" w:rsidP="00D80D48">
      <w:pPr>
        <w:spacing w:after="0"/>
        <w:rPr>
          <w:rFonts w:ascii="Times New Roman" w:hAnsi="Times New Roman" w:cs="Times New Roman"/>
          <w:sz w:val="28"/>
          <w:szCs w:val="28"/>
        </w:rPr>
      </w:pPr>
      <w:r w:rsidRPr="00D80D48">
        <w:rPr>
          <w:rFonts w:ascii="Times New Roman" w:hAnsi="Times New Roman" w:cs="Times New Roman"/>
          <w:sz w:val="28"/>
          <w:szCs w:val="28"/>
        </w:rPr>
        <w:t xml:space="preserve">1.Повышение качества образовательных, здоровьеформирующих и коррекционных услуг в организации, с учётом возрастных и индивидуальных особенностей детей. </w:t>
      </w:r>
    </w:p>
    <w:p w:rsidR="00D80D48" w:rsidRPr="00D80D48" w:rsidRDefault="00D80D48" w:rsidP="00D80D48">
      <w:pPr>
        <w:spacing w:after="0"/>
        <w:rPr>
          <w:rFonts w:ascii="Times New Roman" w:hAnsi="Times New Roman" w:cs="Times New Roman"/>
          <w:sz w:val="28"/>
          <w:szCs w:val="28"/>
        </w:rPr>
      </w:pPr>
      <w:r w:rsidRPr="00D80D48">
        <w:rPr>
          <w:rFonts w:ascii="Times New Roman" w:hAnsi="Times New Roman" w:cs="Times New Roman"/>
          <w:sz w:val="28"/>
          <w:szCs w:val="28"/>
        </w:rPr>
        <w:t xml:space="preserve">2.Модернизация системы управления образовательной, инновационной и финансово-экономической деятельностью организации. </w:t>
      </w:r>
    </w:p>
    <w:p w:rsidR="00D80D48" w:rsidRDefault="00D80D48" w:rsidP="00D80D48">
      <w:pPr>
        <w:spacing w:after="0"/>
        <w:rPr>
          <w:rFonts w:ascii="Times New Roman" w:hAnsi="Times New Roman" w:cs="Times New Roman"/>
          <w:sz w:val="28"/>
          <w:szCs w:val="28"/>
        </w:rPr>
      </w:pPr>
      <w:r w:rsidRPr="00D80D48">
        <w:rPr>
          <w:rFonts w:ascii="Times New Roman" w:hAnsi="Times New Roman" w:cs="Times New Roman"/>
          <w:sz w:val="28"/>
          <w:szCs w:val="28"/>
        </w:rPr>
        <w:t>3.Обеспечение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D80D48" w:rsidRDefault="00D80D48" w:rsidP="00D80D48">
      <w:pPr>
        <w:spacing w:after="0"/>
        <w:rPr>
          <w:rFonts w:ascii="Times New Roman" w:hAnsi="Times New Roman" w:cs="Times New Roman"/>
          <w:sz w:val="28"/>
          <w:szCs w:val="28"/>
        </w:rPr>
      </w:pPr>
      <w:r w:rsidRPr="00D80D48">
        <w:rPr>
          <w:rFonts w:ascii="Times New Roman" w:hAnsi="Times New Roman" w:cs="Times New Roman"/>
          <w:sz w:val="28"/>
          <w:szCs w:val="28"/>
        </w:rPr>
        <w:t>Задачи программы развития</w:t>
      </w:r>
    </w:p>
    <w:p w:rsidR="00D80D48" w:rsidRPr="00D80D48" w:rsidRDefault="00D80D48" w:rsidP="00D80D48">
      <w:pPr>
        <w:spacing w:after="0"/>
        <w:rPr>
          <w:rFonts w:ascii="Times New Roman" w:hAnsi="Times New Roman" w:cs="Times New Roman"/>
          <w:sz w:val="28"/>
          <w:szCs w:val="28"/>
        </w:rPr>
      </w:pPr>
      <w:r w:rsidRPr="00D80D48">
        <w:rPr>
          <w:rFonts w:ascii="Times New Roman" w:hAnsi="Times New Roman" w:cs="Times New Roman"/>
          <w:sz w:val="28"/>
          <w:szCs w:val="28"/>
        </w:rPr>
        <w:t>1.Обеспечение преемственности основных образовательных программ дошкольного образования и начального образования.</w:t>
      </w:r>
    </w:p>
    <w:p w:rsidR="00D80D48" w:rsidRPr="00D80D48" w:rsidRDefault="00D80D48" w:rsidP="00D80D48">
      <w:pPr>
        <w:spacing w:after="0"/>
        <w:ind w:right="354"/>
        <w:rPr>
          <w:rFonts w:ascii="Times New Roman" w:hAnsi="Times New Roman" w:cs="Times New Roman"/>
          <w:sz w:val="28"/>
          <w:szCs w:val="28"/>
        </w:rPr>
      </w:pPr>
      <w:r w:rsidRPr="00D80D48">
        <w:rPr>
          <w:rFonts w:ascii="Times New Roman" w:hAnsi="Times New Roman" w:cs="Times New Roman"/>
          <w:sz w:val="28"/>
          <w:szCs w:val="28"/>
        </w:rPr>
        <w:t>2. Формирование предпосылок у детей к обучению в школе и осуществление преемственности дошкольного и начального обучения.</w:t>
      </w:r>
    </w:p>
    <w:p w:rsidR="00D80D48" w:rsidRPr="00D80D48" w:rsidRDefault="00D80D48" w:rsidP="00D80D48">
      <w:pPr>
        <w:spacing w:after="0"/>
        <w:ind w:right="354"/>
        <w:rPr>
          <w:rFonts w:ascii="Times New Roman" w:hAnsi="Times New Roman" w:cs="Times New Roman"/>
          <w:sz w:val="28"/>
          <w:szCs w:val="28"/>
        </w:rPr>
      </w:pPr>
      <w:r w:rsidRPr="00D80D48">
        <w:rPr>
          <w:rFonts w:ascii="Times New Roman" w:hAnsi="Times New Roman" w:cs="Times New Roman"/>
          <w:sz w:val="28"/>
          <w:szCs w:val="28"/>
        </w:rPr>
        <w:t>3. Повышение конкурентоспособности организации путём предоставления широкого спектра качественных образовательных, коррекционных и информационно</w:t>
      </w:r>
      <w:r w:rsidR="0011458B">
        <w:rPr>
          <w:rFonts w:ascii="Times New Roman" w:hAnsi="Times New Roman" w:cs="Times New Roman"/>
          <w:sz w:val="28"/>
          <w:szCs w:val="28"/>
        </w:rPr>
        <w:t xml:space="preserve"> </w:t>
      </w:r>
      <w:r w:rsidRPr="00D80D48">
        <w:rPr>
          <w:rFonts w:ascii="Times New Roman" w:hAnsi="Times New Roman" w:cs="Times New Roman"/>
          <w:sz w:val="28"/>
          <w:szCs w:val="28"/>
        </w:rPr>
        <w:t xml:space="preserve">пространственных услуг, внедрение в практику работы организации новых форм дошкольного образования, сетевого взаимодействия. </w:t>
      </w:r>
    </w:p>
    <w:p w:rsidR="00D80D48" w:rsidRPr="00D80D48" w:rsidRDefault="00D80D48" w:rsidP="00D80D48">
      <w:pPr>
        <w:spacing w:after="0"/>
        <w:ind w:right="354"/>
        <w:rPr>
          <w:rFonts w:ascii="Times New Roman" w:hAnsi="Times New Roman" w:cs="Times New Roman"/>
          <w:sz w:val="28"/>
          <w:szCs w:val="28"/>
        </w:rPr>
      </w:pPr>
      <w:r w:rsidRPr="00D80D48">
        <w:rPr>
          <w:rFonts w:ascii="Times New Roman" w:hAnsi="Times New Roman" w:cs="Times New Roman"/>
          <w:sz w:val="28"/>
          <w:szCs w:val="28"/>
        </w:rPr>
        <w:t xml:space="preserve">4.Обеспечение эффективного, результативного функционирования и постоянного роста профессиональной компетентности стабильного коллектива в соответствии с требованиями ФГОС ДО. </w:t>
      </w:r>
    </w:p>
    <w:p w:rsidR="00D80D48" w:rsidRPr="00D80D48" w:rsidRDefault="00D80D48" w:rsidP="00D80D48">
      <w:pPr>
        <w:spacing w:after="0"/>
        <w:ind w:right="354"/>
        <w:rPr>
          <w:rFonts w:ascii="Times New Roman" w:hAnsi="Times New Roman" w:cs="Times New Roman"/>
          <w:sz w:val="28"/>
          <w:szCs w:val="28"/>
        </w:rPr>
      </w:pPr>
      <w:r w:rsidRPr="00D80D48">
        <w:rPr>
          <w:rFonts w:ascii="Times New Roman" w:hAnsi="Times New Roman" w:cs="Times New Roman"/>
          <w:sz w:val="28"/>
          <w:szCs w:val="28"/>
        </w:rPr>
        <w:t xml:space="preserve">5. 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 </w:t>
      </w:r>
    </w:p>
    <w:p w:rsidR="00D80D48" w:rsidRPr="00D80D48" w:rsidRDefault="00D80D48" w:rsidP="00D80D48">
      <w:pPr>
        <w:spacing w:after="0"/>
        <w:ind w:right="354"/>
        <w:rPr>
          <w:rFonts w:ascii="Times New Roman" w:hAnsi="Times New Roman" w:cs="Times New Roman"/>
          <w:sz w:val="28"/>
          <w:szCs w:val="28"/>
        </w:rPr>
      </w:pPr>
      <w:r w:rsidRPr="00D80D48">
        <w:rPr>
          <w:rFonts w:ascii="Times New Roman" w:hAnsi="Times New Roman" w:cs="Times New Roman"/>
          <w:sz w:val="28"/>
          <w:szCs w:val="28"/>
        </w:rPr>
        <w:t xml:space="preserve">6. Приведение в соответствие с требованиями основной образовательной программы дошкольного образования развивающей предметно-пространственной среды и материально-технической  базы организации. </w:t>
      </w:r>
    </w:p>
    <w:p w:rsidR="00D80D48" w:rsidRPr="00D80D48" w:rsidRDefault="00D80D48" w:rsidP="00D80D48">
      <w:pPr>
        <w:spacing w:after="0"/>
        <w:ind w:right="354"/>
        <w:rPr>
          <w:rFonts w:ascii="Times New Roman" w:hAnsi="Times New Roman" w:cs="Times New Roman"/>
          <w:sz w:val="28"/>
          <w:szCs w:val="28"/>
        </w:rPr>
      </w:pPr>
      <w:r w:rsidRPr="00D80D48">
        <w:rPr>
          <w:rFonts w:ascii="Times New Roman" w:hAnsi="Times New Roman" w:cs="Times New Roman"/>
          <w:sz w:val="28"/>
          <w:szCs w:val="28"/>
        </w:rPr>
        <w:t xml:space="preserve">7. Модернизация системы управления образовательной организации. </w:t>
      </w:r>
    </w:p>
    <w:p w:rsidR="00D80D48" w:rsidRPr="00D80D48" w:rsidRDefault="00D80D48" w:rsidP="00D80D48">
      <w:pPr>
        <w:spacing w:after="0"/>
        <w:ind w:right="354"/>
        <w:rPr>
          <w:rFonts w:ascii="Times New Roman" w:hAnsi="Times New Roman" w:cs="Times New Roman"/>
          <w:sz w:val="28"/>
          <w:szCs w:val="28"/>
        </w:rPr>
      </w:pPr>
      <w:r w:rsidRPr="00D80D48">
        <w:rPr>
          <w:rFonts w:ascii="Times New Roman" w:hAnsi="Times New Roman" w:cs="Times New Roman"/>
          <w:sz w:val="28"/>
          <w:szCs w:val="28"/>
        </w:rPr>
        <w:t xml:space="preserve">8. Создание условий для полноценного сотрудничества с социальными партнерами для разностороннего развития воспитанников. </w:t>
      </w:r>
    </w:p>
    <w:p w:rsidR="00D80D48" w:rsidRPr="00A1128A" w:rsidRDefault="00A1128A" w:rsidP="00A1128A">
      <w:pPr>
        <w:spacing w:after="0" w:line="271" w:lineRule="auto"/>
        <w:ind w:right="354"/>
        <w:rPr>
          <w:rFonts w:ascii="Times New Roman" w:hAnsi="Times New Roman" w:cs="Times New Roman"/>
          <w:sz w:val="28"/>
          <w:szCs w:val="28"/>
        </w:rPr>
      </w:pPr>
      <w:r w:rsidRPr="00A1128A">
        <w:rPr>
          <w:rFonts w:ascii="Times New Roman" w:hAnsi="Times New Roman" w:cs="Times New Roman"/>
          <w:sz w:val="28"/>
          <w:szCs w:val="28"/>
        </w:rPr>
        <w:t>Ожидаемые результаты реализации программы</w:t>
      </w:r>
    </w:p>
    <w:tbl>
      <w:tblPr>
        <w:tblW w:w="8617" w:type="dxa"/>
        <w:tblCellMar>
          <w:top w:w="33" w:type="dxa"/>
          <w:left w:w="0" w:type="dxa"/>
          <w:right w:w="0" w:type="dxa"/>
        </w:tblCellMar>
        <w:tblLook w:val="04A0"/>
      </w:tblPr>
      <w:tblGrid>
        <w:gridCol w:w="8617"/>
      </w:tblGrid>
      <w:tr w:rsidR="00A1128A" w:rsidRPr="00A1128A" w:rsidTr="003872DF">
        <w:trPr>
          <w:trHeight w:val="823"/>
        </w:trPr>
        <w:tc>
          <w:tcPr>
            <w:tcW w:w="8617" w:type="dxa"/>
            <w:tcBorders>
              <w:top w:val="nil"/>
              <w:left w:val="nil"/>
              <w:bottom w:val="nil"/>
              <w:right w:val="nil"/>
            </w:tcBorders>
            <w:shd w:val="clear" w:color="auto" w:fill="auto"/>
          </w:tcPr>
          <w:p w:rsidR="00A1128A" w:rsidRPr="00A1128A" w:rsidRDefault="00A1128A" w:rsidP="00A1128A">
            <w:pPr>
              <w:spacing w:after="0" w:line="259" w:lineRule="auto"/>
              <w:rPr>
                <w:rFonts w:ascii="Times New Roman" w:hAnsi="Times New Roman" w:cs="Times New Roman"/>
                <w:sz w:val="28"/>
                <w:szCs w:val="28"/>
              </w:rPr>
            </w:pPr>
            <w:r w:rsidRPr="00A1128A">
              <w:rPr>
                <w:rFonts w:ascii="Times New Roman" w:hAnsi="Times New Roman" w:cs="Times New Roman"/>
                <w:sz w:val="28"/>
                <w:szCs w:val="28"/>
              </w:rPr>
              <w:t xml:space="preserve"> Высокая конкурентоспособность детского сада на рынке образовательных услуг, обеспечение равных стартовых возможностей дошкольников. </w:t>
            </w:r>
          </w:p>
        </w:tc>
      </w:tr>
    </w:tbl>
    <w:p w:rsidR="00A1128A" w:rsidRDefault="00A1128A" w:rsidP="00A1128A">
      <w:pPr>
        <w:spacing w:after="0"/>
        <w:ind w:left="10" w:right="354" w:hanging="10"/>
        <w:rPr>
          <w:rFonts w:ascii="Times New Roman" w:hAnsi="Times New Roman" w:cs="Times New Roman"/>
          <w:sz w:val="28"/>
          <w:szCs w:val="28"/>
        </w:rPr>
      </w:pPr>
      <w:r w:rsidRPr="00A1128A">
        <w:rPr>
          <w:rFonts w:ascii="Times New Roman" w:hAnsi="Times New Roman" w:cs="Times New Roman"/>
          <w:sz w:val="28"/>
          <w:szCs w:val="28"/>
        </w:rPr>
        <w:t xml:space="preserve">Расширение спектра дополнительных образовательных услуг для детей и их родителей.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Высокий процент выпускников ДОО, успешно прошедших адаптацию в первом классе школы.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Внедрение в педагогический процесс новых современных форм и технологий воспитания и обучения в соответствии с требованиями ФГОС ДО, в том числе в рамках цифровизации образования.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Построение современной комфортной развивающей предметно-пространственной среды и обучающего пространства в соответствии с требованиями ФГОС ДО.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Реализация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работников детского сада); участие коллектива учреждения в разработке и реализации проектов разного уровня.</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Улучшение материально-технической базы.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Снижение заболеваемости воспитанников,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 </w:t>
      </w:r>
    </w:p>
    <w:p w:rsid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Стабильность педагогического состава детского сада,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субъекта образовательного процесса. </w:t>
      </w:r>
    </w:p>
    <w:p w:rsidR="00A1128A" w:rsidRPr="00A1128A" w:rsidRDefault="00A1128A" w:rsidP="00A1128A">
      <w:pPr>
        <w:tabs>
          <w:tab w:val="center" w:pos="3198"/>
        </w:tabs>
        <w:spacing w:after="0"/>
        <w:ind w:left="-15"/>
        <w:rPr>
          <w:rFonts w:ascii="Times New Roman" w:hAnsi="Times New Roman" w:cs="Times New Roman"/>
          <w:sz w:val="28"/>
          <w:szCs w:val="28"/>
        </w:rPr>
      </w:pPr>
      <w:r w:rsidRPr="00A1128A">
        <w:rPr>
          <w:rFonts w:ascii="Times New Roman" w:hAnsi="Times New Roman" w:cs="Times New Roman"/>
          <w:sz w:val="28"/>
          <w:szCs w:val="28"/>
        </w:rPr>
        <w:t>Структура программы развития</w:t>
      </w:r>
    </w:p>
    <w:p w:rsidR="00A1128A" w:rsidRPr="00A1128A" w:rsidRDefault="00A1128A" w:rsidP="00A1128A">
      <w:pPr>
        <w:tabs>
          <w:tab w:val="center" w:pos="3198"/>
        </w:tabs>
        <w:spacing w:after="0"/>
        <w:ind w:left="-15"/>
        <w:rPr>
          <w:rFonts w:ascii="Times New Roman" w:hAnsi="Times New Roman" w:cs="Times New Roman"/>
          <w:sz w:val="28"/>
          <w:szCs w:val="28"/>
        </w:rPr>
      </w:pPr>
      <w:r w:rsidRPr="00A1128A">
        <w:rPr>
          <w:rFonts w:ascii="Times New Roman" w:hAnsi="Times New Roman" w:cs="Times New Roman"/>
          <w:sz w:val="28"/>
          <w:szCs w:val="28"/>
        </w:rPr>
        <w:t xml:space="preserve">Введение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Раздел I. Характеристика текущего состояния детского сада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Раздел II. Концепция развития детского сада </w:t>
      </w:r>
    </w:p>
    <w:p w:rsidR="00A1128A" w:rsidRPr="00A1128A" w:rsidRDefault="00A1128A" w:rsidP="00A1128A">
      <w:pPr>
        <w:spacing w:after="0" w:line="274" w:lineRule="auto"/>
        <w:ind w:right="1069"/>
        <w:jc w:val="both"/>
        <w:rPr>
          <w:rFonts w:ascii="Times New Roman" w:hAnsi="Times New Roman" w:cs="Times New Roman"/>
          <w:sz w:val="28"/>
          <w:szCs w:val="28"/>
        </w:rPr>
      </w:pPr>
      <w:r w:rsidRPr="00A1128A">
        <w:rPr>
          <w:rFonts w:ascii="Times New Roman" w:hAnsi="Times New Roman" w:cs="Times New Roman"/>
          <w:sz w:val="28"/>
          <w:szCs w:val="28"/>
        </w:rPr>
        <w:t xml:space="preserve">Раздел III. Ключевые ориентиры программы развития: миссия, цели, задачи, этапы реализации и ожидаемые результаты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Раздел IV. Мероприятия по реализации программы развития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 xml:space="preserve">Раздел V. Мониторинг реализации программы развития </w:t>
      </w:r>
    </w:p>
    <w:p w:rsidR="00A1128A" w:rsidRPr="00A1128A" w:rsidRDefault="00A1128A" w:rsidP="00A1128A">
      <w:pPr>
        <w:spacing w:after="0"/>
        <w:ind w:left="-5" w:right="354"/>
        <w:rPr>
          <w:rFonts w:ascii="Times New Roman" w:hAnsi="Times New Roman" w:cs="Times New Roman"/>
          <w:sz w:val="28"/>
          <w:szCs w:val="28"/>
        </w:rPr>
      </w:pPr>
      <w:r>
        <w:rPr>
          <w:rFonts w:ascii="Times New Roman" w:hAnsi="Times New Roman" w:cs="Times New Roman"/>
          <w:sz w:val="28"/>
          <w:szCs w:val="28"/>
        </w:rPr>
        <w:t>Порядок управления реализацией программы развития.</w:t>
      </w:r>
    </w:p>
    <w:p w:rsidR="00A1128A" w:rsidRPr="00A1128A" w:rsidRDefault="00A1128A" w:rsidP="00A1128A">
      <w:pPr>
        <w:spacing w:after="0"/>
        <w:ind w:left="-5" w:right="354"/>
        <w:rPr>
          <w:rFonts w:ascii="Times New Roman" w:hAnsi="Times New Roman" w:cs="Times New Roman"/>
          <w:sz w:val="28"/>
          <w:szCs w:val="28"/>
        </w:rPr>
      </w:pPr>
      <w:r w:rsidRPr="00A1128A">
        <w:rPr>
          <w:rFonts w:ascii="Times New Roman" w:hAnsi="Times New Roman" w:cs="Times New Roman"/>
          <w:sz w:val="28"/>
          <w:szCs w:val="28"/>
        </w:rPr>
        <w:t>Текущее управление программой осуще</w:t>
      </w:r>
      <w:r>
        <w:rPr>
          <w:rFonts w:ascii="Times New Roman" w:hAnsi="Times New Roman" w:cs="Times New Roman"/>
          <w:sz w:val="28"/>
          <w:szCs w:val="28"/>
        </w:rPr>
        <w:t xml:space="preserve">ствляется </w:t>
      </w:r>
      <w:r w:rsidRPr="00A1128A">
        <w:rPr>
          <w:rFonts w:ascii="Times New Roman" w:hAnsi="Times New Roman" w:cs="Times New Roman"/>
          <w:sz w:val="28"/>
          <w:szCs w:val="28"/>
        </w:rPr>
        <w:t>администрацией детского сада. Ко</w:t>
      </w:r>
      <w:r>
        <w:rPr>
          <w:rFonts w:ascii="Times New Roman" w:hAnsi="Times New Roman" w:cs="Times New Roman"/>
          <w:sz w:val="28"/>
          <w:szCs w:val="28"/>
        </w:rPr>
        <w:t xml:space="preserve">рректировки программы развития </w:t>
      </w:r>
      <w:r w:rsidRPr="00A1128A">
        <w:rPr>
          <w:rFonts w:ascii="Times New Roman" w:hAnsi="Times New Roman" w:cs="Times New Roman"/>
          <w:sz w:val="28"/>
          <w:szCs w:val="28"/>
        </w:rPr>
        <w:t xml:space="preserve">осуществляются заведующей МБДОУ  казачий детский сад  «Чебурашка» </w:t>
      </w:r>
    </w:p>
    <w:p w:rsidR="00A1128A" w:rsidRPr="00A1128A" w:rsidRDefault="00A1128A" w:rsidP="00A1128A">
      <w:pPr>
        <w:spacing w:after="0"/>
        <w:ind w:left="-5" w:right="354"/>
        <w:rPr>
          <w:rFonts w:ascii="Times New Roman" w:hAnsi="Times New Roman" w:cs="Times New Roman"/>
          <w:sz w:val="28"/>
          <w:szCs w:val="28"/>
        </w:rPr>
      </w:pPr>
      <w:r w:rsidRPr="00A1128A">
        <w:rPr>
          <w:rFonts w:ascii="Times New Roman" w:hAnsi="Times New Roman" w:cs="Times New Roman"/>
          <w:sz w:val="28"/>
          <w:szCs w:val="28"/>
        </w:rPr>
        <w:t>Порядок мониторинга реализации программы развития</w:t>
      </w:r>
      <w:r w:rsidRPr="00A1128A">
        <w:rPr>
          <w:rFonts w:ascii="Times New Roman" w:hAnsi="Times New Roman" w:cs="Times New Roman"/>
          <w:sz w:val="28"/>
          <w:szCs w:val="28"/>
        </w:rPr>
        <w:tab/>
      </w:r>
    </w:p>
    <w:p w:rsidR="00A1128A" w:rsidRPr="00A1128A" w:rsidRDefault="00A1128A" w:rsidP="00A1128A">
      <w:pPr>
        <w:spacing w:after="0"/>
        <w:ind w:left="-5" w:right="354"/>
        <w:rPr>
          <w:rFonts w:ascii="Times New Roman" w:hAnsi="Times New Roman" w:cs="Times New Roman"/>
          <w:sz w:val="28"/>
          <w:szCs w:val="28"/>
        </w:rPr>
      </w:pPr>
      <w:r w:rsidRPr="00A1128A">
        <w:rPr>
          <w:rFonts w:ascii="Times New Roman" w:hAnsi="Times New Roman" w:cs="Times New Roman"/>
          <w:sz w:val="28"/>
          <w:szCs w:val="28"/>
        </w:rPr>
        <w:t>Внутренний мониторин</w:t>
      </w:r>
      <w:r>
        <w:rPr>
          <w:rFonts w:ascii="Times New Roman" w:hAnsi="Times New Roman" w:cs="Times New Roman"/>
          <w:sz w:val="28"/>
          <w:szCs w:val="28"/>
        </w:rPr>
        <w:t>г осуществляется ежегодно в мае.</w:t>
      </w:r>
      <w:r w:rsidRPr="00A1128A">
        <w:rPr>
          <w:rFonts w:ascii="Times New Roman" w:hAnsi="Times New Roman" w:cs="Times New Roman"/>
          <w:sz w:val="28"/>
          <w:szCs w:val="28"/>
        </w:rPr>
        <w:t xml:space="preserve"> </w:t>
      </w:r>
      <w:r w:rsidRPr="00A1128A">
        <w:rPr>
          <w:rFonts w:ascii="Times New Roman" w:hAnsi="Times New Roman" w:cs="Times New Roman"/>
          <w:sz w:val="28"/>
          <w:szCs w:val="28"/>
        </w:rPr>
        <w:tab/>
        <w:t>Форма – аналитический отчет-</w:t>
      </w:r>
      <w:r>
        <w:rPr>
          <w:rFonts w:ascii="Times New Roman" w:hAnsi="Times New Roman" w:cs="Times New Roman"/>
          <w:sz w:val="28"/>
          <w:szCs w:val="28"/>
        </w:rPr>
        <w:t xml:space="preserve">справка о результатах развития </w:t>
      </w:r>
      <w:r w:rsidRPr="00A1128A">
        <w:rPr>
          <w:rFonts w:ascii="Times New Roman" w:hAnsi="Times New Roman" w:cs="Times New Roman"/>
          <w:sz w:val="28"/>
          <w:szCs w:val="28"/>
        </w:rPr>
        <w:t xml:space="preserve">реализации программы развития. Ответственный – старший воспитатель МБДОУ казачий детский сад  «Чебурашка» </w:t>
      </w:r>
      <w:r>
        <w:rPr>
          <w:rFonts w:ascii="Times New Roman" w:hAnsi="Times New Roman" w:cs="Times New Roman"/>
          <w:sz w:val="28"/>
          <w:szCs w:val="28"/>
        </w:rPr>
        <w:t>.</w:t>
      </w:r>
    </w:p>
    <w:p w:rsidR="00A1128A" w:rsidRPr="00A1128A" w:rsidRDefault="00A1128A" w:rsidP="00A1128A">
      <w:pPr>
        <w:spacing w:after="0"/>
        <w:ind w:left="-5" w:right="354"/>
        <w:rPr>
          <w:rFonts w:ascii="Times New Roman" w:hAnsi="Times New Roman" w:cs="Times New Roman"/>
          <w:sz w:val="28"/>
          <w:szCs w:val="28"/>
        </w:rPr>
      </w:pPr>
      <w:r w:rsidRPr="00A1128A">
        <w:rPr>
          <w:rFonts w:ascii="Times New Roman" w:hAnsi="Times New Roman" w:cs="Times New Roman"/>
          <w:sz w:val="28"/>
          <w:szCs w:val="28"/>
        </w:rPr>
        <w:t xml:space="preserve"> Ресурсное обеспечение реализации программы</w:t>
      </w:r>
      <w:r w:rsidRPr="00A1128A">
        <w:rPr>
          <w:rFonts w:ascii="Times New Roman" w:hAnsi="Times New Roman" w:cs="Times New Roman"/>
          <w:sz w:val="28"/>
          <w:szCs w:val="28"/>
        </w:rPr>
        <w:tab/>
      </w:r>
    </w:p>
    <w:p w:rsidR="00A1128A" w:rsidRPr="00A1128A" w:rsidRDefault="00A1128A" w:rsidP="00A1128A">
      <w:pPr>
        <w:spacing w:after="0"/>
        <w:ind w:left="-5" w:right="354"/>
        <w:rPr>
          <w:rFonts w:ascii="Times New Roman" w:hAnsi="Times New Roman" w:cs="Times New Roman"/>
          <w:sz w:val="28"/>
          <w:szCs w:val="28"/>
        </w:rPr>
      </w:pPr>
      <w:r w:rsidRPr="00A1128A">
        <w:rPr>
          <w:rFonts w:ascii="Times New Roman" w:hAnsi="Times New Roman" w:cs="Times New Roman"/>
          <w:sz w:val="28"/>
          <w:szCs w:val="28"/>
        </w:rPr>
        <w:t xml:space="preserve">1. Кадровые ресурсы. На данный момент  педагогов с  квалификационными категориями нет. На момент завершения программы доля педагогов с первой квалификационной категорией должна составить  – </w:t>
      </w:r>
      <w:r w:rsidR="0011458B" w:rsidRPr="0011458B">
        <w:rPr>
          <w:rFonts w:ascii="Times New Roman" w:hAnsi="Times New Roman" w:cs="Times New Roman"/>
          <w:sz w:val="28"/>
          <w:szCs w:val="28"/>
        </w:rPr>
        <w:t>1</w:t>
      </w:r>
      <w:r w:rsidRPr="0011458B">
        <w:rPr>
          <w:rFonts w:ascii="Times New Roman" w:hAnsi="Times New Roman" w:cs="Times New Roman"/>
          <w:sz w:val="28"/>
          <w:szCs w:val="28"/>
        </w:rPr>
        <w:t xml:space="preserve"> человек</w:t>
      </w:r>
      <w:r w:rsidRPr="00A1128A">
        <w:rPr>
          <w:rFonts w:ascii="Times New Roman" w:hAnsi="Times New Roman" w:cs="Times New Roman"/>
          <w:sz w:val="28"/>
          <w:szCs w:val="28"/>
        </w:rPr>
        <w:t xml:space="preserve">. </w:t>
      </w:r>
    </w:p>
    <w:p w:rsidR="00A1128A" w:rsidRPr="00A1128A" w:rsidRDefault="00A1128A" w:rsidP="00A1128A">
      <w:pPr>
        <w:spacing w:after="0"/>
        <w:ind w:right="354"/>
        <w:rPr>
          <w:rFonts w:ascii="Times New Roman" w:hAnsi="Times New Roman" w:cs="Times New Roman"/>
          <w:sz w:val="28"/>
          <w:szCs w:val="28"/>
        </w:rPr>
      </w:pPr>
      <w:r w:rsidRPr="00A1128A">
        <w:rPr>
          <w:rFonts w:ascii="Times New Roman" w:hAnsi="Times New Roman" w:cs="Times New Roman"/>
          <w:sz w:val="28"/>
          <w:szCs w:val="28"/>
        </w:rPr>
        <w:t>2. Материально-технические ресурсы. На данный момент образовательная организация полностью укомплектована для реализации образовательных программ дошкольного образования. На момент завершения программы развития детский сад должен создать материально-технические ресурсы для реализации программ дополнительного образования по след</w:t>
      </w:r>
      <w:r w:rsidR="006E4459">
        <w:rPr>
          <w:rFonts w:ascii="Times New Roman" w:hAnsi="Times New Roman" w:cs="Times New Roman"/>
          <w:sz w:val="28"/>
          <w:szCs w:val="28"/>
        </w:rPr>
        <w:t xml:space="preserve">ующим направлениям: </w:t>
      </w:r>
      <w:r w:rsidRPr="00A1128A">
        <w:rPr>
          <w:rFonts w:ascii="Times New Roman" w:hAnsi="Times New Roman" w:cs="Times New Roman"/>
          <w:sz w:val="28"/>
          <w:szCs w:val="28"/>
        </w:rPr>
        <w:t xml:space="preserve"> естественнонаучной, физкультурно-</w:t>
      </w:r>
      <w:r w:rsidRPr="0014621A">
        <w:rPr>
          <w:rFonts w:ascii="Times New Roman" w:hAnsi="Times New Roman" w:cs="Times New Roman"/>
          <w:sz w:val="28"/>
          <w:szCs w:val="28"/>
        </w:rPr>
        <w:t>спортивной</w:t>
      </w:r>
      <w:r w:rsidRPr="00A1128A">
        <w:rPr>
          <w:rFonts w:ascii="Times New Roman" w:hAnsi="Times New Roman" w:cs="Times New Roman"/>
          <w:sz w:val="28"/>
          <w:szCs w:val="28"/>
        </w:rPr>
        <w:t xml:space="preserve">. </w:t>
      </w:r>
    </w:p>
    <w:p w:rsidR="00A1128A" w:rsidRPr="006E4459" w:rsidRDefault="00A1128A" w:rsidP="00A1128A">
      <w:pPr>
        <w:spacing w:after="0"/>
        <w:ind w:left="16" w:right="360"/>
        <w:jc w:val="center"/>
        <w:rPr>
          <w:rFonts w:ascii="Times New Roman" w:hAnsi="Times New Roman" w:cs="Times New Roman"/>
          <w:sz w:val="28"/>
          <w:szCs w:val="28"/>
        </w:rPr>
      </w:pPr>
      <w:r w:rsidRPr="006E4459">
        <w:rPr>
          <w:rFonts w:ascii="Times New Roman" w:hAnsi="Times New Roman" w:cs="Times New Roman"/>
          <w:b/>
          <w:sz w:val="28"/>
          <w:szCs w:val="28"/>
        </w:rPr>
        <w:t>Механизмы реализации программы развития детского сада:</w:t>
      </w:r>
      <w:r w:rsidRPr="006E4459">
        <w:rPr>
          <w:rFonts w:ascii="Times New Roman" w:hAnsi="Times New Roman" w:cs="Times New Roman"/>
          <w:sz w:val="28"/>
          <w:szCs w:val="28"/>
        </w:rPr>
        <w:t xml:space="preserve"> </w:t>
      </w:r>
    </w:p>
    <w:p w:rsidR="006E4459" w:rsidRPr="006E4459" w:rsidRDefault="006E4459" w:rsidP="006E4459">
      <w:pPr>
        <w:spacing w:after="0"/>
        <w:ind w:left="10" w:right="354"/>
        <w:rPr>
          <w:rFonts w:ascii="Times New Roman" w:hAnsi="Times New Roman" w:cs="Times New Roman"/>
          <w:sz w:val="28"/>
          <w:szCs w:val="28"/>
        </w:rPr>
      </w:pPr>
      <w:r>
        <w:rPr>
          <w:rFonts w:ascii="Times New Roman" w:hAnsi="Times New Roman" w:cs="Times New Roman"/>
          <w:sz w:val="28"/>
          <w:szCs w:val="28"/>
        </w:rPr>
        <w:t>1.</w:t>
      </w:r>
      <w:r w:rsidRPr="006E4459">
        <w:rPr>
          <w:rFonts w:ascii="Times New Roman" w:hAnsi="Times New Roman" w:cs="Times New Roman"/>
          <w:sz w:val="28"/>
          <w:szCs w:val="28"/>
        </w:rPr>
        <w:t xml:space="preserve">Заключение договоров о сетевой форме реализации образовательной программы с целью повышение качества образовательных, здоровьеформирующих и коррекционных услуг в учреждении, с учетом возрастных и индивидуальных особенностей детей. </w:t>
      </w:r>
    </w:p>
    <w:p w:rsidR="006E4459" w:rsidRPr="006E4459" w:rsidRDefault="006E4459" w:rsidP="006E4459">
      <w:pPr>
        <w:spacing w:after="0"/>
        <w:ind w:left="10" w:right="354"/>
        <w:rPr>
          <w:rFonts w:ascii="Times New Roman" w:hAnsi="Times New Roman" w:cs="Times New Roman"/>
          <w:sz w:val="28"/>
          <w:szCs w:val="28"/>
        </w:rPr>
      </w:pPr>
      <w:r>
        <w:rPr>
          <w:rFonts w:ascii="Times New Roman" w:hAnsi="Times New Roman" w:cs="Times New Roman"/>
          <w:sz w:val="28"/>
          <w:szCs w:val="28"/>
        </w:rPr>
        <w:t>2.</w:t>
      </w:r>
      <w:r w:rsidRPr="006E4459">
        <w:rPr>
          <w:rFonts w:ascii="Times New Roman" w:hAnsi="Times New Roman" w:cs="Times New Roman"/>
          <w:sz w:val="28"/>
          <w:szCs w:val="28"/>
        </w:rPr>
        <w:t xml:space="preserve">Модернизация и цифровизация материально-технических ресурсов с целью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 </w:t>
      </w:r>
    </w:p>
    <w:p w:rsidR="006E4459" w:rsidRPr="006E4459" w:rsidRDefault="006E4459" w:rsidP="006E4459">
      <w:pPr>
        <w:spacing w:after="0"/>
        <w:ind w:left="10" w:right="354"/>
        <w:rPr>
          <w:rFonts w:ascii="Times New Roman" w:hAnsi="Times New Roman" w:cs="Times New Roman"/>
          <w:sz w:val="28"/>
          <w:szCs w:val="28"/>
        </w:rPr>
      </w:pPr>
      <w:r>
        <w:rPr>
          <w:rFonts w:ascii="Times New Roman" w:hAnsi="Times New Roman" w:cs="Times New Roman"/>
          <w:sz w:val="28"/>
          <w:szCs w:val="28"/>
        </w:rPr>
        <w:t>3.</w:t>
      </w:r>
      <w:r w:rsidRPr="006E4459">
        <w:rPr>
          <w:rFonts w:ascii="Times New Roman" w:hAnsi="Times New Roman" w:cs="Times New Roman"/>
          <w:sz w:val="28"/>
          <w:szCs w:val="28"/>
        </w:rPr>
        <w:t xml:space="preserve">Модернизация системы управления образовательной, инновационной и финансово экономической деятельностью образовательной организации. </w:t>
      </w:r>
    </w:p>
    <w:p w:rsidR="006E4459" w:rsidRPr="00895281" w:rsidRDefault="006E4459" w:rsidP="006E4459">
      <w:pPr>
        <w:spacing w:after="0" w:line="259" w:lineRule="auto"/>
        <w:ind w:right="302"/>
        <w:jc w:val="center"/>
      </w:pPr>
      <w:r w:rsidRPr="00895281">
        <w:rPr>
          <w:b/>
        </w:rPr>
        <w:t xml:space="preserve"> </w:t>
      </w:r>
    </w:p>
    <w:p w:rsidR="006E4459" w:rsidRPr="00895281" w:rsidRDefault="006E4459" w:rsidP="006E4459">
      <w:pPr>
        <w:spacing w:after="252" w:line="259" w:lineRule="auto"/>
        <w:ind w:right="302"/>
        <w:jc w:val="center"/>
      </w:pPr>
      <w:r w:rsidRPr="00895281">
        <w:rPr>
          <w:b/>
        </w:rPr>
        <w:t xml:space="preserve"> </w:t>
      </w:r>
    </w:p>
    <w:p w:rsidR="006E4459" w:rsidRPr="00895281" w:rsidRDefault="006E4459" w:rsidP="006E4459">
      <w:pPr>
        <w:spacing w:after="257" w:line="259" w:lineRule="auto"/>
        <w:ind w:right="302"/>
        <w:jc w:val="center"/>
      </w:pPr>
      <w:r w:rsidRPr="00895281">
        <w:rPr>
          <w:b/>
        </w:rPr>
        <w:t xml:space="preserve"> </w:t>
      </w:r>
    </w:p>
    <w:p w:rsidR="006E4459" w:rsidRDefault="006E4459" w:rsidP="006E4459">
      <w:pPr>
        <w:spacing w:after="256" w:line="259" w:lineRule="auto"/>
        <w:ind w:right="302"/>
        <w:jc w:val="center"/>
        <w:rPr>
          <w:b/>
        </w:rPr>
      </w:pPr>
      <w:r w:rsidRPr="00895281">
        <w:rPr>
          <w:b/>
        </w:rPr>
        <w:t xml:space="preserve"> </w:t>
      </w:r>
    </w:p>
    <w:p w:rsidR="006E4459" w:rsidRDefault="006E4459" w:rsidP="006E4459">
      <w:pPr>
        <w:spacing w:after="256" w:line="259" w:lineRule="auto"/>
        <w:ind w:right="302"/>
        <w:jc w:val="center"/>
        <w:rPr>
          <w:b/>
        </w:rPr>
      </w:pPr>
    </w:p>
    <w:p w:rsidR="006E4459" w:rsidRDefault="006E4459" w:rsidP="006E4459">
      <w:pPr>
        <w:spacing w:after="256" w:line="259" w:lineRule="auto"/>
        <w:ind w:right="302"/>
        <w:jc w:val="center"/>
        <w:rPr>
          <w:b/>
        </w:rPr>
      </w:pPr>
    </w:p>
    <w:p w:rsidR="006E4459" w:rsidRDefault="006E4459" w:rsidP="006E4459">
      <w:pPr>
        <w:spacing w:after="256" w:line="259" w:lineRule="auto"/>
        <w:ind w:right="302"/>
        <w:jc w:val="center"/>
        <w:rPr>
          <w:b/>
        </w:rPr>
      </w:pPr>
    </w:p>
    <w:p w:rsidR="006E4459" w:rsidRDefault="006E4459" w:rsidP="006E4459">
      <w:pPr>
        <w:spacing w:after="256" w:line="259" w:lineRule="auto"/>
        <w:ind w:right="302"/>
        <w:jc w:val="center"/>
        <w:rPr>
          <w:b/>
        </w:rPr>
      </w:pPr>
    </w:p>
    <w:p w:rsidR="006E4459" w:rsidRPr="00895281" w:rsidRDefault="006E4459" w:rsidP="006E4459">
      <w:pPr>
        <w:spacing w:after="256" w:line="259" w:lineRule="auto"/>
        <w:ind w:right="302"/>
        <w:jc w:val="center"/>
      </w:pPr>
    </w:p>
    <w:p w:rsidR="006E4459" w:rsidRPr="00895281" w:rsidRDefault="006E4459" w:rsidP="006E4459">
      <w:pPr>
        <w:spacing w:after="0" w:line="259" w:lineRule="auto"/>
        <w:ind w:right="302"/>
        <w:jc w:val="center"/>
      </w:pPr>
    </w:p>
    <w:p w:rsidR="006E4459" w:rsidRPr="006E4459" w:rsidRDefault="006E4459" w:rsidP="006E4459">
      <w:pPr>
        <w:pStyle w:val="1"/>
        <w:ind w:right="368"/>
        <w:rPr>
          <w:sz w:val="28"/>
          <w:szCs w:val="28"/>
        </w:rPr>
      </w:pPr>
      <w:r w:rsidRPr="006E4459">
        <w:rPr>
          <w:sz w:val="28"/>
          <w:szCs w:val="28"/>
        </w:rPr>
        <w:t>Введение</w:t>
      </w:r>
      <w:r w:rsidRPr="006E4459">
        <w:rPr>
          <w:b w:val="0"/>
          <w:sz w:val="28"/>
          <w:szCs w:val="28"/>
        </w:rPr>
        <w:t xml:space="preserve"> </w:t>
      </w:r>
    </w:p>
    <w:p w:rsidR="006E4459" w:rsidRPr="006E4459" w:rsidRDefault="006E4459" w:rsidP="006E4459">
      <w:pPr>
        <w:spacing w:after="0"/>
        <w:ind w:left="-5"/>
        <w:rPr>
          <w:rFonts w:ascii="Times New Roman" w:hAnsi="Times New Roman" w:cs="Times New Roman"/>
          <w:sz w:val="28"/>
          <w:szCs w:val="28"/>
        </w:rPr>
      </w:pPr>
      <w:r w:rsidRPr="006E4459">
        <w:rPr>
          <w:rFonts w:ascii="Times New Roman" w:hAnsi="Times New Roman" w:cs="Times New Roman"/>
          <w:b/>
          <w:sz w:val="28"/>
          <w:szCs w:val="28"/>
        </w:rPr>
        <w:t>Используемые термины и сокращения.</w:t>
      </w:r>
      <w:r w:rsidRPr="006E4459">
        <w:rPr>
          <w:rFonts w:ascii="Times New Roman" w:hAnsi="Times New Roman" w:cs="Times New Roman"/>
          <w:sz w:val="28"/>
          <w:szCs w:val="28"/>
        </w:rPr>
        <w:t xml:space="preserve"> </w:t>
      </w:r>
    </w:p>
    <w:p w:rsidR="006E4459" w:rsidRPr="006E4459" w:rsidRDefault="006E4459" w:rsidP="006E4459">
      <w:pPr>
        <w:spacing w:after="0"/>
        <w:ind w:left="-5" w:right="354"/>
        <w:rPr>
          <w:rFonts w:ascii="Times New Roman" w:hAnsi="Times New Roman" w:cs="Times New Roman"/>
          <w:sz w:val="28"/>
          <w:szCs w:val="28"/>
        </w:rPr>
      </w:pPr>
      <w:r w:rsidRPr="006E4459">
        <w:rPr>
          <w:rFonts w:ascii="Times New Roman" w:hAnsi="Times New Roman" w:cs="Times New Roman"/>
          <w:sz w:val="28"/>
          <w:szCs w:val="28"/>
        </w:rPr>
        <w:t xml:space="preserve">Детский сад – МБДОУ  казачий детский сад  «Чебурашка». </w:t>
      </w:r>
    </w:p>
    <w:p w:rsidR="006E4459" w:rsidRPr="006E4459" w:rsidRDefault="006E4459" w:rsidP="006E4459">
      <w:pPr>
        <w:spacing w:after="0"/>
        <w:ind w:left="-5" w:right="354"/>
        <w:rPr>
          <w:rFonts w:ascii="Times New Roman" w:hAnsi="Times New Roman" w:cs="Times New Roman"/>
          <w:sz w:val="28"/>
          <w:szCs w:val="28"/>
        </w:rPr>
      </w:pPr>
      <w:r w:rsidRPr="006E4459">
        <w:rPr>
          <w:rFonts w:ascii="Times New Roman" w:hAnsi="Times New Roman" w:cs="Times New Roman"/>
          <w:sz w:val="28"/>
          <w:szCs w:val="28"/>
        </w:rPr>
        <w:t xml:space="preserve">Программа – программа развития детского сада на 2021-2024 годы. </w:t>
      </w:r>
    </w:p>
    <w:p w:rsidR="006E4459" w:rsidRPr="006E4459" w:rsidRDefault="006E4459" w:rsidP="006E4459">
      <w:pPr>
        <w:spacing w:after="0"/>
        <w:ind w:left="-5" w:right="354"/>
        <w:rPr>
          <w:rFonts w:ascii="Times New Roman" w:hAnsi="Times New Roman" w:cs="Times New Roman"/>
          <w:sz w:val="28"/>
          <w:szCs w:val="28"/>
        </w:rPr>
      </w:pPr>
      <w:r w:rsidRPr="006E4459">
        <w:rPr>
          <w:rFonts w:ascii="Times New Roman" w:hAnsi="Times New Roman" w:cs="Times New Roman"/>
          <w:sz w:val="28"/>
          <w:szCs w:val="28"/>
        </w:rPr>
        <w:t xml:space="preserve">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детского сада. В программе отражаются системные, целостные изменения в детском саду (инновационный режим), сопровождающиеся проектно-целевым управлением. </w:t>
      </w:r>
    </w:p>
    <w:p w:rsidR="006E4459" w:rsidRPr="006E4459" w:rsidRDefault="006E4459" w:rsidP="006E4459">
      <w:pPr>
        <w:spacing w:after="0"/>
        <w:ind w:left="-5" w:right="354"/>
        <w:rPr>
          <w:rFonts w:ascii="Times New Roman" w:hAnsi="Times New Roman" w:cs="Times New Roman"/>
          <w:sz w:val="28"/>
          <w:szCs w:val="28"/>
        </w:rPr>
      </w:pPr>
      <w:r w:rsidRPr="006E4459">
        <w:rPr>
          <w:rFonts w:ascii="Times New Roman" w:hAnsi="Times New Roman" w:cs="Times New Roman"/>
          <w:sz w:val="28"/>
          <w:szCs w:val="28"/>
        </w:rPr>
        <w:t xml:space="preserve">Основными функциями настоящей программы развития являются: </w:t>
      </w:r>
    </w:p>
    <w:p w:rsidR="006E4459" w:rsidRPr="006E4459" w:rsidRDefault="006E4459" w:rsidP="006E4459">
      <w:pPr>
        <w:spacing w:after="0"/>
        <w:ind w:left="721" w:right="354"/>
        <w:rPr>
          <w:rFonts w:ascii="Times New Roman" w:hAnsi="Times New Roman" w:cs="Times New Roman"/>
          <w:sz w:val="28"/>
          <w:szCs w:val="28"/>
        </w:rPr>
      </w:pPr>
      <w:r>
        <w:rPr>
          <w:rFonts w:ascii="Times New Roman" w:hAnsi="Times New Roman" w:cs="Times New Roman"/>
          <w:sz w:val="28"/>
          <w:szCs w:val="28"/>
        </w:rPr>
        <w:t>-</w:t>
      </w:r>
      <w:r w:rsidRPr="006E4459">
        <w:rPr>
          <w:rFonts w:ascii="Times New Roman" w:hAnsi="Times New Roman" w:cs="Times New Roman"/>
          <w:sz w:val="28"/>
          <w:szCs w:val="28"/>
        </w:rPr>
        <w:t xml:space="preserve">организация и координация деятельности детского сада по достижению поставленных перед ним задач; </w:t>
      </w:r>
    </w:p>
    <w:p w:rsidR="006E4459" w:rsidRPr="006E4459" w:rsidRDefault="006E4459" w:rsidP="006E4459">
      <w:pPr>
        <w:spacing w:after="0"/>
        <w:ind w:left="721" w:right="354"/>
        <w:rPr>
          <w:rFonts w:ascii="Times New Roman" w:hAnsi="Times New Roman" w:cs="Times New Roman"/>
          <w:sz w:val="28"/>
          <w:szCs w:val="28"/>
        </w:rPr>
      </w:pPr>
      <w:r>
        <w:rPr>
          <w:rFonts w:ascii="Times New Roman" w:hAnsi="Times New Roman" w:cs="Times New Roman"/>
          <w:sz w:val="28"/>
          <w:szCs w:val="28"/>
        </w:rPr>
        <w:t>-</w:t>
      </w:r>
      <w:r w:rsidRPr="006E4459">
        <w:rPr>
          <w:rFonts w:ascii="Times New Roman" w:hAnsi="Times New Roman" w:cs="Times New Roman"/>
          <w:sz w:val="28"/>
          <w:szCs w:val="28"/>
        </w:rPr>
        <w:t xml:space="preserve">определение ценностей и целей, на которые направлена программа; </w:t>
      </w:r>
    </w:p>
    <w:p w:rsidR="006E4459" w:rsidRPr="006E4459" w:rsidRDefault="006E4459" w:rsidP="006E4459">
      <w:pPr>
        <w:spacing w:after="0"/>
        <w:ind w:left="721" w:right="354"/>
        <w:rPr>
          <w:rFonts w:ascii="Times New Roman" w:hAnsi="Times New Roman" w:cs="Times New Roman"/>
          <w:sz w:val="28"/>
          <w:szCs w:val="28"/>
        </w:rPr>
      </w:pPr>
      <w:r>
        <w:rPr>
          <w:rFonts w:ascii="Times New Roman" w:hAnsi="Times New Roman" w:cs="Times New Roman"/>
          <w:sz w:val="28"/>
          <w:szCs w:val="28"/>
        </w:rPr>
        <w:t>-</w:t>
      </w:r>
      <w:r w:rsidRPr="006E4459">
        <w:rPr>
          <w:rFonts w:ascii="Times New Roman" w:hAnsi="Times New Roman" w:cs="Times New Roman"/>
          <w:sz w:val="28"/>
          <w:szCs w:val="28"/>
        </w:rPr>
        <w:t xml:space="preserve">выявление качественных изменений в образовательном процессе посредством контроля и мониторинга хода и результатов реализации программы развития; </w:t>
      </w:r>
    </w:p>
    <w:p w:rsidR="006E4459" w:rsidRPr="006E4459" w:rsidRDefault="006E4459" w:rsidP="006E4459">
      <w:pPr>
        <w:spacing w:after="0"/>
        <w:ind w:left="721" w:right="354"/>
        <w:rPr>
          <w:rFonts w:ascii="Times New Roman" w:hAnsi="Times New Roman" w:cs="Times New Roman"/>
          <w:sz w:val="28"/>
          <w:szCs w:val="28"/>
        </w:rPr>
      </w:pPr>
      <w:r>
        <w:rPr>
          <w:rFonts w:ascii="Times New Roman" w:hAnsi="Times New Roman" w:cs="Times New Roman"/>
          <w:sz w:val="28"/>
          <w:szCs w:val="28"/>
        </w:rPr>
        <w:t>-</w:t>
      </w:r>
      <w:r w:rsidRPr="006E4459">
        <w:rPr>
          <w:rFonts w:ascii="Times New Roman" w:hAnsi="Times New Roman" w:cs="Times New Roman"/>
          <w:sz w:val="28"/>
          <w:szCs w:val="28"/>
        </w:rPr>
        <w:t xml:space="preserve">интеграция усилий всех участников образовательных отношений, действующих в интересах развития детского сада. </w:t>
      </w:r>
    </w:p>
    <w:p w:rsidR="006E4459" w:rsidRPr="00C4720B" w:rsidRDefault="006E4459" w:rsidP="00C4720B">
      <w:pPr>
        <w:pStyle w:val="1"/>
        <w:spacing w:after="0" w:line="276" w:lineRule="auto"/>
        <w:ind w:right="364"/>
        <w:rPr>
          <w:sz w:val="28"/>
          <w:szCs w:val="28"/>
        </w:rPr>
      </w:pPr>
      <w:r w:rsidRPr="00C4720B">
        <w:rPr>
          <w:sz w:val="28"/>
          <w:szCs w:val="28"/>
        </w:rPr>
        <w:t>Раздел I. Характеристика текущего состояния детского сада</w:t>
      </w:r>
      <w:r w:rsidRPr="00C4720B">
        <w:rPr>
          <w:b w:val="0"/>
          <w:sz w:val="28"/>
          <w:szCs w:val="28"/>
        </w:rPr>
        <w:t xml:space="preserve"> </w:t>
      </w:r>
    </w:p>
    <w:p w:rsidR="006E4459" w:rsidRPr="00C4720B" w:rsidRDefault="006E4459" w:rsidP="00C4720B">
      <w:pPr>
        <w:spacing w:after="0"/>
        <w:ind w:left="-5"/>
        <w:rPr>
          <w:rFonts w:ascii="Times New Roman" w:hAnsi="Times New Roman" w:cs="Times New Roman"/>
          <w:sz w:val="28"/>
          <w:szCs w:val="28"/>
        </w:rPr>
      </w:pPr>
      <w:r w:rsidRPr="00C4720B">
        <w:rPr>
          <w:rFonts w:ascii="Times New Roman" w:hAnsi="Times New Roman" w:cs="Times New Roman"/>
          <w:b/>
          <w:sz w:val="28"/>
          <w:szCs w:val="28"/>
        </w:rPr>
        <w:t>Информационная справка.</w:t>
      </w:r>
      <w:r w:rsidRPr="00C4720B">
        <w:rPr>
          <w:rFonts w:ascii="Times New Roman" w:hAnsi="Times New Roman" w:cs="Times New Roman"/>
          <w:sz w:val="28"/>
          <w:szCs w:val="28"/>
        </w:rPr>
        <w:t xml:space="preserve"> </w:t>
      </w:r>
    </w:p>
    <w:p w:rsidR="006E4459" w:rsidRPr="00C4720B" w:rsidRDefault="006E4459" w:rsidP="00C4720B">
      <w:pPr>
        <w:spacing w:after="0"/>
        <w:ind w:left="-5"/>
        <w:rPr>
          <w:rFonts w:ascii="Times New Roman" w:hAnsi="Times New Roman" w:cs="Times New Roman"/>
          <w:sz w:val="28"/>
          <w:szCs w:val="28"/>
        </w:rPr>
      </w:pPr>
      <w:r w:rsidRPr="00C4720B">
        <w:rPr>
          <w:rFonts w:ascii="Times New Roman" w:hAnsi="Times New Roman" w:cs="Times New Roman"/>
          <w:sz w:val="28"/>
          <w:szCs w:val="28"/>
        </w:rPr>
        <w:t>муниципальное дошкольное образовательное учреждение казачий детский сад "Чебурашка" зарегистрирован 15 декабря 2010г. ОГРН 1106179000256 Межрайонной инспекции ФНС России №9 по Ростовской области   (6112 Межрайонная инспекция Федеральной налоговой службы №9 по Ростовской области территориальный участок 6112 по Зимовниковскому району)</w:t>
      </w:r>
    </w:p>
    <w:p w:rsidR="006E4459" w:rsidRPr="00C4720B" w:rsidRDefault="006E4459" w:rsidP="00C4720B">
      <w:pPr>
        <w:spacing w:after="0"/>
        <w:ind w:left="-5"/>
        <w:rPr>
          <w:rFonts w:ascii="Times New Roman" w:hAnsi="Times New Roman" w:cs="Times New Roman"/>
          <w:sz w:val="28"/>
          <w:szCs w:val="28"/>
        </w:rPr>
      </w:pPr>
      <w:r w:rsidRPr="00C4720B">
        <w:rPr>
          <w:rFonts w:ascii="Times New Roman" w:hAnsi="Times New Roman" w:cs="Times New Roman"/>
          <w:b/>
          <w:sz w:val="28"/>
          <w:szCs w:val="28"/>
        </w:rPr>
        <w:t>Правоустанавливающие документы детского сада.</w:t>
      </w:r>
      <w:r w:rsidRPr="00C4720B">
        <w:rPr>
          <w:rFonts w:ascii="Times New Roman" w:hAnsi="Times New Roman" w:cs="Times New Roman"/>
          <w:sz w:val="28"/>
          <w:szCs w:val="28"/>
        </w:rPr>
        <w:t xml:space="preserve"> </w:t>
      </w:r>
    </w:p>
    <w:p w:rsidR="006E4459" w:rsidRPr="00C4720B" w:rsidRDefault="006E4459" w:rsidP="00C4720B">
      <w:pPr>
        <w:spacing w:after="0"/>
        <w:ind w:left="-5" w:right="354"/>
        <w:rPr>
          <w:rFonts w:ascii="Times New Roman" w:hAnsi="Times New Roman" w:cs="Times New Roman"/>
          <w:sz w:val="28"/>
          <w:szCs w:val="28"/>
        </w:rPr>
      </w:pPr>
      <w:r w:rsidRPr="00C4720B">
        <w:rPr>
          <w:rFonts w:ascii="Times New Roman" w:hAnsi="Times New Roman" w:cs="Times New Roman"/>
          <w:sz w:val="28"/>
          <w:szCs w:val="28"/>
        </w:rPr>
        <w:t>Устав. Действующий устав детского сада (новая ред</w:t>
      </w:r>
      <w:r w:rsidR="00142165">
        <w:rPr>
          <w:rFonts w:ascii="Times New Roman" w:hAnsi="Times New Roman" w:cs="Times New Roman"/>
          <w:sz w:val="28"/>
          <w:szCs w:val="28"/>
        </w:rPr>
        <w:t xml:space="preserve">акция) утвержден приказом Управления </w:t>
      </w:r>
      <w:r w:rsidRPr="00C4720B">
        <w:rPr>
          <w:rFonts w:ascii="Times New Roman" w:hAnsi="Times New Roman" w:cs="Times New Roman"/>
          <w:sz w:val="28"/>
          <w:szCs w:val="28"/>
        </w:rPr>
        <w:t xml:space="preserve"> образова</w:t>
      </w:r>
      <w:r w:rsidR="00C4720B" w:rsidRPr="00C4720B">
        <w:rPr>
          <w:rFonts w:ascii="Times New Roman" w:hAnsi="Times New Roman" w:cs="Times New Roman"/>
          <w:sz w:val="28"/>
          <w:szCs w:val="28"/>
        </w:rPr>
        <w:t>ния  Зимовниковского района от 19.08.2020 № 185-ОД</w:t>
      </w:r>
      <w:r w:rsidRPr="00C4720B">
        <w:rPr>
          <w:rFonts w:ascii="Times New Roman" w:hAnsi="Times New Roman" w:cs="Times New Roman"/>
          <w:sz w:val="28"/>
          <w:szCs w:val="28"/>
        </w:rPr>
        <w:t xml:space="preserve">. </w:t>
      </w:r>
    </w:p>
    <w:p w:rsidR="00C4720B" w:rsidRDefault="00C4720B" w:rsidP="00C4720B">
      <w:pPr>
        <w:spacing w:after="0"/>
        <w:ind w:left="-5" w:right="354"/>
        <w:rPr>
          <w:rFonts w:ascii="Times New Roman" w:hAnsi="Times New Roman" w:cs="Times New Roman"/>
          <w:sz w:val="28"/>
          <w:szCs w:val="28"/>
        </w:rPr>
      </w:pPr>
    </w:p>
    <w:p w:rsidR="006E4459" w:rsidRPr="00C4720B" w:rsidRDefault="006E4459" w:rsidP="00C4720B">
      <w:pPr>
        <w:spacing w:after="0"/>
        <w:ind w:left="-5" w:right="354"/>
        <w:rPr>
          <w:rFonts w:ascii="Times New Roman" w:hAnsi="Times New Roman" w:cs="Times New Roman"/>
          <w:sz w:val="28"/>
          <w:szCs w:val="28"/>
        </w:rPr>
      </w:pPr>
      <w:r w:rsidRPr="00C4720B">
        <w:rPr>
          <w:rFonts w:ascii="Times New Roman" w:hAnsi="Times New Roman" w:cs="Times New Roman"/>
          <w:sz w:val="28"/>
          <w:szCs w:val="28"/>
        </w:rPr>
        <w:t>Лицензия на осуществление образовательн</w:t>
      </w:r>
      <w:r w:rsidR="00C4720B">
        <w:rPr>
          <w:rFonts w:ascii="Times New Roman" w:hAnsi="Times New Roman" w:cs="Times New Roman"/>
          <w:sz w:val="28"/>
          <w:szCs w:val="28"/>
        </w:rPr>
        <w:t>ой деятельности – от 16.11.2015, серия 61Л01 № 0003636, регистрационный номер 6017</w:t>
      </w:r>
      <w:r w:rsidRPr="00C4720B">
        <w:rPr>
          <w:rFonts w:ascii="Times New Roman" w:hAnsi="Times New Roman" w:cs="Times New Roman"/>
          <w:sz w:val="28"/>
          <w:szCs w:val="28"/>
        </w:rPr>
        <w:t xml:space="preserve">. Лицензия бессрочная. </w:t>
      </w:r>
    </w:p>
    <w:p w:rsidR="006E4459" w:rsidRPr="009E6F70" w:rsidRDefault="006E4459" w:rsidP="00C4720B">
      <w:pPr>
        <w:spacing w:after="0"/>
        <w:rPr>
          <w:rFonts w:ascii="Times New Roman" w:eastAsia="Times New Roman" w:hAnsi="Times New Roman" w:cs="Times New Roman"/>
          <w:sz w:val="24"/>
          <w:szCs w:val="24"/>
        </w:rPr>
      </w:pPr>
      <w:r w:rsidRPr="006E4459">
        <w:rPr>
          <w:rFonts w:ascii="Times New Roman" w:hAnsi="Times New Roman" w:cs="Times New Roman"/>
          <w:b/>
          <w:sz w:val="28"/>
          <w:szCs w:val="28"/>
        </w:rPr>
        <w:t xml:space="preserve">Контакты. </w:t>
      </w:r>
      <w:r w:rsidRPr="006E4459">
        <w:rPr>
          <w:rFonts w:ascii="Times New Roman" w:hAnsi="Times New Roman" w:cs="Times New Roman"/>
          <w:sz w:val="28"/>
          <w:szCs w:val="28"/>
        </w:rPr>
        <w:t xml:space="preserve">Адрес: х. Гашун, улица Деревенского, дом 30. Телефон: </w:t>
      </w:r>
      <w:r w:rsidRPr="009E6F70">
        <w:rPr>
          <w:rFonts w:ascii="Times New Roman" w:eastAsia="Times New Roman" w:hAnsi="Times New Roman" w:cs="Times New Roman"/>
          <w:sz w:val="24"/>
          <w:szCs w:val="24"/>
        </w:rPr>
        <w:t>8(86376) 3-56-18</w:t>
      </w:r>
    </w:p>
    <w:p w:rsidR="006E4459" w:rsidRPr="006E4459" w:rsidRDefault="006E4459" w:rsidP="00C4720B">
      <w:pPr>
        <w:ind w:left="-5" w:right="354"/>
        <w:rPr>
          <w:rFonts w:ascii="Times New Roman" w:hAnsi="Times New Roman" w:cs="Times New Roman"/>
          <w:sz w:val="28"/>
          <w:szCs w:val="28"/>
        </w:rPr>
      </w:pPr>
      <w:r w:rsidRPr="006E4459">
        <w:rPr>
          <w:rFonts w:ascii="Times New Roman" w:hAnsi="Times New Roman" w:cs="Times New Roman"/>
          <w:sz w:val="28"/>
          <w:szCs w:val="28"/>
        </w:rPr>
        <w:t>Электронный адрес:</w:t>
      </w:r>
      <w:r w:rsidRPr="006E4459">
        <w:rPr>
          <w:rFonts w:ascii="Times New Roman" w:hAnsi="Times New Roman" w:cs="Times New Roman"/>
          <w:sz w:val="28"/>
          <w:szCs w:val="28"/>
          <w:u w:color="0000FF"/>
        </w:rPr>
        <w:t xml:space="preserve"> </w:t>
      </w:r>
      <w:hyperlink r:id="rId8" w:history="1">
        <w:r w:rsidRPr="006E4459">
          <w:rPr>
            <w:rFonts w:ascii="Times New Roman" w:hAnsi="Times New Roman" w:cs="Times New Roman"/>
            <w:sz w:val="28"/>
            <w:szCs w:val="28"/>
            <w:u w:color="0000FF"/>
          </w:rPr>
          <w:t>https://cheburashka-ds.ru/</w:t>
        </w:r>
      </w:hyperlink>
      <w:r w:rsidRPr="006E4459">
        <w:rPr>
          <w:rFonts w:ascii="Times New Roman" w:hAnsi="Times New Roman" w:cs="Times New Roman"/>
          <w:sz w:val="28"/>
          <w:szCs w:val="28"/>
          <w:u w:color="0000FF"/>
        </w:rPr>
        <w:t xml:space="preserve">    </w:t>
      </w:r>
    </w:p>
    <w:p w:rsidR="006E4459" w:rsidRPr="00C4720B" w:rsidRDefault="006E4459" w:rsidP="00C4720B">
      <w:pPr>
        <w:spacing w:after="0" w:line="259" w:lineRule="auto"/>
        <w:ind w:left="-5"/>
        <w:rPr>
          <w:rFonts w:ascii="Times New Roman" w:hAnsi="Times New Roman" w:cs="Times New Roman"/>
          <w:sz w:val="28"/>
          <w:szCs w:val="28"/>
        </w:rPr>
      </w:pPr>
      <w:r w:rsidRPr="00C4720B">
        <w:rPr>
          <w:rFonts w:ascii="Times New Roman" w:hAnsi="Times New Roman" w:cs="Times New Roman"/>
          <w:b/>
          <w:sz w:val="28"/>
          <w:szCs w:val="28"/>
        </w:rPr>
        <w:t>Условия обучения в детском саду.</w:t>
      </w:r>
      <w:r w:rsidRPr="00C4720B">
        <w:rPr>
          <w:rFonts w:ascii="Times New Roman" w:hAnsi="Times New Roman" w:cs="Times New Roman"/>
          <w:sz w:val="28"/>
          <w:szCs w:val="28"/>
        </w:rPr>
        <w:t xml:space="preserve"> </w:t>
      </w:r>
    </w:p>
    <w:p w:rsidR="006E4459" w:rsidRDefault="006E4459" w:rsidP="00C4720B">
      <w:pPr>
        <w:spacing w:after="0"/>
        <w:ind w:left="-5" w:right="354"/>
        <w:rPr>
          <w:rFonts w:ascii="Times New Roman" w:hAnsi="Times New Roman" w:cs="Times New Roman"/>
          <w:sz w:val="28"/>
          <w:szCs w:val="28"/>
        </w:rPr>
      </w:pPr>
      <w:r w:rsidRPr="00C4720B">
        <w:rPr>
          <w:rFonts w:ascii="Times New Roman" w:hAnsi="Times New Roman" w:cs="Times New Roman"/>
          <w:sz w:val="28"/>
          <w:szCs w:val="28"/>
        </w:rPr>
        <w:t>Основной структурной единицей дошкольного образовательного учреждения является группа детей дошкольного возраста. В настоящее вре</w:t>
      </w:r>
      <w:r w:rsidR="00C4720B">
        <w:rPr>
          <w:rFonts w:ascii="Times New Roman" w:hAnsi="Times New Roman" w:cs="Times New Roman"/>
          <w:sz w:val="28"/>
          <w:szCs w:val="28"/>
        </w:rPr>
        <w:t>мя в учреждении функционирует 3</w:t>
      </w:r>
      <w:r w:rsidRPr="00C4720B">
        <w:rPr>
          <w:rFonts w:ascii="Times New Roman" w:hAnsi="Times New Roman" w:cs="Times New Roman"/>
          <w:sz w:val="28"/>
          <w:szCs w:val="28"/>
        </w:rPr>
        <w:t xml:space="preserve"> групп</w:t>
      </w:r>
      <w:r w:rsidR="00C4720B">
        <w:rPr>
          <w:rFonts w:ascii="Times New Roman" w:hAnsi="Times New Roman" w:cs="Times New Roman"/>
          <w:sz w:val="28"/>
          <w:szCs w:val="28"/>
        </w:rPr>
        <w:t>ы</w:t>
      </w:r>
      <w:r w:rsidRPr="00C4720B">
        <w:rPr>
          <w:rFonts w:ascii="Times New Roman" w:hAnsi="Times New Roman" w:cs="Times New Roman"/>
          <w:sz w:val="28"/>
          <w:szCs w:val="28"/>
        </w:rPr>
        <w:t xml:space="preserve">, из них: </w:t>
      </w:r>
    </w:p>
    <w:p w:rsidR="00C4720B" w:rsidRDefault="00C4720B" w:rsidP="00C4720B">
      <w:pPr>
        <w:spacing w:after="0"/>
        <w:ind w:left="-5" w:right="354"/>
        <w:rPr>
          <w:rFonts w:ascii="Times New Roman" w:hAnsi="Times New Roman" w:cs="Times New Roman"/>
          <w:sz w:val="28"/>
          <w:szCs w:val="28"/>
        </w:rPr>
      </w:pPr>
      <w:r>
        <w:rPr>
          <w:rFonts w:ascii="Times New Roman" w:hAnsi="Times New Roman" w:cs="Times New Roman"/>
          <w:sz w:val="28"/>
          <w:szCs w:val="28"/>
        </w:rPr>
        <w:t>-младшая разновозрастная группа;</w:t>
      </w:r>
    </w:p>
    <w:p w:rsidR="00C4720B" w:rsidRDefault="00C4720B" w:rsidP="00C4720B">
      <w:pPr>
        <w:spacing w:after="0"/>
        <w:ind w:left="-5" w:right="354"/>
        <w:rPr>
          <w:rFonts w:ascii="Times New Roman" w:hAnsi="Times New Roman" w:cs="Times New Roman"/>
          <w:sz w:val="28"/>
          <w:szCs w:val="28"/>
        </w:rPr>
      </w:pPr>
      <w:r>
        <w:rPr>
          <w:rFonts w:ascii="Times New Roman" w:hAnsi="Times New Roman" w:cs="Times New Roman"/>
          <w:sz w:val="28"/>
          <w:szCs w:val="28"/>
        </w:rPr>
        <w:t>-средняя разновозрастная группа;</w:t>
      </w:r>
    </w:p>
    <w:p w:rsidR="00C4720B" w:rsidRPr="00C4720B" w:rsidRDefault="00C4720B" w:rsidP="00C4720B">
      <w:pPr>
        <w:spacing w:after="0"/>
        <w:ind w:left="-5" w:right="354"/>
        <w:rPr>
          <w:rFonts w:ascii="Times New Roman" w:hAnsi="Times New Roman" w:cs="Times New Roman"/>
          <w:sz w:val="28"/>
          <w:szCs w:val="28"/>
        </w:rPr>
      </w:pPr>
      <w:r>
        <w:rPr>
          <w:rFonts w:ascii="Times New Roman" w:hAnsi="Times New Roman" w:cs="Times New Roman"/>
          <w:sz w:val="28"/>
          <w:szCs w:val="28"/>
        </w:rPr>
        <w:t>-</w:t>
      </w:r>
      <w:r w:rsidR="00827E70">
        <w:rPr>
          <w:rFonts w:ascii="Times New Roman" w:hAnsi="Times New Roman" w:cs="Times New Roman"/>
          <w:sz w:val="28"/>
          <w:szCs w:val="28"/>
        </w:rPr>
        <w:t>старшая разновозрастная группа.</w:t>
      </w:r>
    </w:p>
    <w:p w:rsidR="006E4459" w:rsidRPr="00827E70" w:rsidRDefault="00827E70" w:rsidP="00827E70">
      <w:pPr>
        <w:spacing w:after="0"/>
        <w:ind w:left="-5" w:right="354"/>
        <w:rPr>
          <w:rFonts w:ascii="Times New Roman" w:hAnsi="Times New Roman" w:cs="Times New Roman"/>
          <w:sz w:val="28"/>
          <w:szCs w:val="28"/>
        </w:rPr>
      </w:pPr>
      <w:r w:rsidRPr="00827E70">
        <w:rPr>
          <w:rFonts w:ascii="Times New Roman" w:hAnsi="Times New Roman" w:cs="Times New Roman"/>
          <w:sz w:val="28"/>
          <w:szCs w:val="28"/>
        </w:rPr>
        <w:t>Режим работы ДОО: с 7.30 до 16.3</w:t>
      </w:r>
      <w:r w:rsidR="006E4459" w:rsidRPr="00827E70">
        <w:rPr>
          <w:rFonts w:ascii="Times New Roman" w:hAnsi="Times New Roman" w:cs="Times New Roman"/>
          <w:sz w:val="28"/>
          <w:szCs w:val="28"/>
        </w:rPr>
        <w:t xml:space="preserve">0. Выходные дни: суббота, воскресенье, праздничные дни. </w:t>
      </w:r>
    </w:p>
    <w:p w:rsidR="00827E70" w:rsidRDefault="006E4459" w:rsidP="00827E70">
      <w:pPr>
        <w:spacing w:after="0"/>
        <w:ind w:left="-5" w:right="354"/>
        <w:rPr>
          <w:rFonts w:ascii="Times New Roman" w:hAnsi="Times New Roman" w:cs="Times New Roman"/>
          <w:sz w:val="28"/>
          <w:szCs w:val="28"/>
        </w:rPr>
      </w:pPr>
      <w:r w:rsidRPr="00827E70">
        <w:rPr>
          <w:rFonts w:ascii="Times New Roman" w:hAnsi="Times New Roman" w:cs="Times New Roman"/>
          <w:sz w:val="28"/>
          <w:szCs w:val="28"/>
        </w:rPr>
        <w:t xml:space="preserve">Материально-техническая база. Имеется </w:t>
      </w:r>
      <w:r w:rsidR="00827E70">
        <w:rPr>
          <w:rFonts w:ascii="Times New Roman" w:hAnsi="Times New Roman" w:cs="Times New Roman"/>
          <w:sz w:val="28"/>
          <w:szCs w:val="28"/>
        </w:rPr>
        <w:t xml:space="preserve">кабинет заведующего, </w:t>
      </w:r>
      <w:r w:rsidRPr="00827E70">
        <w:rPr>
          <w:rFonts w:ascii="Times New Roman" w:hAnsi="Times New Roman" w:cs="Times New Roman"/>
          <w:sz w:val="28"/>
          <w:szCs w:val="28"/>
        </w:rPr>
        <w:t xml:space="preserve"> кабинет</w:t>
      </w:r>
      <w:r w:rsidR="00827E70">
        <w:rPr>
          <w:rFonts w:ascii="Times New Roman" w:hAnsi="Times New Roman" w:cs="Times New Roman"/>
          <w:sz w:val="28"/>
          <w:szCs w:val="28"/>
        </w:rPr>
        <w:t xml:space="preserve"> бухгалтера</w:t>
      </w:r>
      <w:r w:rsidRPr="00827E70">
        <w:rPr>
          <w:rFonts w:ascii="Times New Roman" w:hAnsi="Times New Roman" w:cs="Times New Roman"/>
          <w:sz w:val="28"/>
          <w:szCs w:val="28"/>
        </w:rPr>
        <w:t>,</w:t>
      </w:r>
      <w:r w:rsidR="00827E70">
        <w:rPr>
          <w:rFonts w:ascii="Times New Roman" w:hAnsi="Times New Roman" w:cs="Times New Roman"/>
          <w:sz w:val="28"/>
          <w:szCs w:val="28"/>
        </w:rPr>
        <w:t xml:space="preserve">  кабинет психолога</w:t>
      </w:r>
      <w:r w:rsidR="0014621A">
        <w:rPr>
          <w:rFonts w:ascii="Times New Roman" w:hAnsi="Times New Roman" w:cs="Times New Roman"/>
          <w:sz w:val="28"/>
          <w:szCs w:val="28"/>
        </w:rPr>
        <w:t>,</w:t>
      </w:r>
      <w:r w:rsidR="00827E70">
        <w:rPr>
          <w:rFonts w:ascii="Times New Roman" w:hAnsi="Times New Roman" w:cs="Times New Roman"/>
          <w:sz w:val="28"/>
          <w:szCs w:val="28"/>
        </w:rPr>
        <w:t xml:space="preserve">  музыкальный зал совмещенный с  физкультурным, </w:t>
      </w:r>
      <w:r w:rsidRPr="00827E70">
        <w:rPr>
          <w:rFonts w:ascii="Times New Roman" w:hAnsi="Times New Roman" w:cs="Times New Roman"/>
          <w:sz w:val="28"/>
          <w:szCs w:val="28"/>
        </w:rPr>
        <w:t>кабинет  заместителя з</w:t>
      </w:r>
      <w:r w:rsidR="00827E70">
        <w:rPr>
          <w:rFonts w:ascii="Times New Roman" w:hAnsi="Times New Roman" w:cs="Times New Roman"/>
          <w:sz w:val="28"/>
          <w:szCs w:val="28"/>
        </w:rPr>
        <w:t>аведующего по АХЧ, пищеблок, 3</w:t>
      </w:r>
      <w:r w:rsidRPr="00827E70">
        <w:rPr>
          <w:rFonts w:ascii="Times New Roman" w:hAnsi="Times New Roman" w:cs="Times New Roman"/>
          <w:sz w:val="28"/>
          <w:szCs w:val="28"/>
        </w:rPr>
        <w:t>г</w:t>
      </w:r>
      <w:r w:rsidR="00827E70">
        <w:rPr>
          <w:rFonts w:ascii="Times New Roman" w:hAnsi="Times New Roman" w:cs="Times New Roman"/>
          <w:sz w:val="28"/>
          <w:szCs w:val="28"/>
        </w:rPr>
        <w:t>рупповых комнат,</w:t>
      </w:r>
      <w:r w:rsidRPr="00827E70">
        <w:rPr>
          <w:rFonts w:ascii="Times New Roman" w:hAnsi="Times New Roman" w:cs="Times New Roman"/>
          <w:sz w:val="28"/>
          <w:szCs w:val="28"/>
        </w:rPr>
        <w:t xml:space="preserve"> прачечная, подсобные кладовые.</w:t>
      </w:r>
    </w:p>
    <w:p w:rsidR="00827E70" w:rsidRPr="00827E70" w:rsidRDefault="00827E70" w:rsidP="00827E70">
      <w:pPr>
        <w:spacing w:after="281" w:line="274" w:lineRule="auto"/>
        <w:ind w:left="-5" w:right="436"/>
        <w:jc w:val="both"/>
        <w:rPr>
          <w:rFonts w:ascii="Times New Roman" w:hAnsi="Times New Roman" w:cs="Times New Roman"/>
          <w:sz w:val="28"/>
          <w:szCs w:val="28"/>
        </w:rPr>
      </w:pPr>
      <w:r w:rsidRPr="00827E70">
        <w:rPr>
          <w:rFonts w:ascii="Times New Roman" w:hAnsi="Times New Roman" w:cs="Times New Roman"/>
          <w:sz w:val="28"/>
          <w:szCs w:val="28"/>
        </w:rPr>
        <w:t>Помещение детского сада находится в отдельно стоящем типовом двухэтажном здании. Имеется собстве</w:t>
      </w:r>
      <w:r>
        <w:rPr>
          <w:rFonts w:ascii="Times New Roman" w:hAnsi="Times New Roman" w:cs="Times New Roman"/>
          <w:sz w:val="28"/>
          <w:szCs w:val="28"/>
        </w:rPr>
        <w:t>нная территория для прогулок, 3</w:t>
      </w:r>
      <w:r w:rsidRPr="00827E70">
        <w:rPr>
          <w:rFonts w:ascii="Times New Roman" w:hAnsi="Times New Roman" w:cs="Times New Roman"/>
          <w:sz w:val="28"/>
          <w:szCs w:val="28"/>
        </w:rPr>
        <w:t xml:space="preserve"> обустроенных прогулочных веранд, игровое и спортивное оборудование, отличительной особенностью детского сада являются благоустроенные детские площадки, хорошее</w:t>
      </w:r>
      <w:r w:rsidR="0014621A">
        <w:rPr>
          <w:rFonts w:ascii="Times New Roman" w:hAnsi="Times New Roman" w:cs="Times New Roman"/>
          <w:sz w:val="28"/>
          <w:szCs w:val="28"/>
        </w:rPr>
        <w:t xml:space="preserve"> озеленение</w:t>
      </w:r>
      <w:r w:rsidRPr="00827E70">
        <w:rPr>
          <w:rFonts w:ascii="Times New Roman" w:hAnsi="Times New Roman" w:cs="Times New Roman"/>
          <w:sz w:val="28"/>
          <w:szCs w:val="28"/>
        </w:rPr>
        <w:t xml:space="preserve">. </w:t>
      </w:r>
    </w:p>
    <w:p w:rsidR="00827E70" w:rsidRDefault="00827E70" w:rsidP="00827E70">
      <w:pPr>
        <w:ind w:left="-5" w:right="354"/>
        <w:rPr>
          <w:rFonts w:ascii="Times New Roman" w:hAnsi="Times New Roman" w:cs="Times New Roman"/>
          <w:sz w:val="28"/>
          <w:szCs w:val="28"/>
        </w:rPr>
      </w:pPr>
      <w:r w:rsidRPr="00827E70">
        <w:rPr>
          <w:rFonts w:ascii="Times New Roman" w:hAnsi="Times New Roman" w:cs="Times New Roman"/>
          <w:sz w:val="28"/>
          <w:szCs w:val="28"/>
        </w:rPr>
        <w:t>Основным направлением деятельности детского сада является реализация ООП ДО в группах</w:t>
      </w:r>
      <w:r w:rsidR="00D8257A">
        <w:rPr>
          <w:rFonts w:ascii="Times New Roman" w:hAnsi="Times New Roman" w:cs="Times New Roman"/>
          <w:sz w:val="28"/>
          <w:szCs w:val="28"/>
        </w:rPr>
        <w:t xml:space="preserve"> общеразвивающей </w:t>
      </w:r>
      <w:r w:rsidRPr="00827E70">
        <w:rPr>
          <w:rFonts w:ascii="Times New Roman" w:hAnsi="Times New Roman" w:cs="Times New Roman"/>
          <w:sz w:val="28"/>
          <w:szCs w:val="28"/>
        </w:rPr>
        <w:t xml:space="preserve">  направленности. </w:t>
      </w:r>
    </w:p>
    <w:p w:rsidR="00D8257A" w:rsidRPr="00D8257A" w:rsidRDefault="00D8257A" w:rsidP="00D8257A">
      <w:pPr>
        <w:spacing w:after="291" w:line="259" w:lineRule="auto"/>
        <w:ind w:left="-5"/>
        <w:rPr>
          <w:rFonts w:ascii="Times New Roman" w:hAnsi="Times New Roman" w:cs="Times New Roman"/>
          <w:sz w:val="28"/>
          <w:szCs w:val="28"/>
        </w:rPr>
      </w:pPr>
      <w:r w:rsidRPr="00D8257A">
        <w:rPr>
          <w:rFonts w:ascii="Times New Roman" w:hAnsi="Times New Roman" w:cs="Times New Roman"/>
          <w:b/>
          <w:sz w:val="28"/>
          <w:szCs w:val="28"/>
        </w:rPr>
        <w:t>Кадровая характеристика.</w:t>
      </w:r>
      <w:r w:rsidRPr="00D8257A">
        <w:rPr>
          <w:rFonts w:ascii="Times New Roman" w:hAnsi="Times New Roman" w:cs="Times New Roman"/>
          <w:sz w:val="28"/>
          <w:szCs w:val="28"/>
        </w:rPr>
        <w:t xml:space="preserve"> </w:t>
      </w:r>
    </w:p>
    <w:p w:rsidR="00D8257A" w:rsidRPr="00D8257A" w:rsidRDefault="00D8257A" w:rsidP="00D8257A">
      <w:pPr>
        <w:ind w:left="-5" w:right="354"/>
        <w:rPr>
          <w:rFonts w:ascii="Times New Roman" w:hAnsi="Times New Roman" w:cs="Times New Roman"/>
          <w:sz w:val="28"/>
          <w:szCs w:val="28"/>
        </w:rPr>
      </w:pPr>
      <w:r w:rsidRPr="00D8257A">
        <w:rPr>
          <w:rFonts w:ascii="Times New Roman" w:hAnsi="Times New Roman" w:cs="Times New Roman"/>
          <w:sz w:val="28"/>
          <w:szCs w:val="28"/>
        </w:rPr>
        <w:t>На момент написания программы развития общее количеств</w:t>
      </w:r>
      <w:r w:rsidR="0014621A">
        <w:rPr>
          <w:rFonts w:ascii="Times New Roman" w:hAnsi="Times New Roman" w:cs="Times New Roman"/>
          <w:sz w:val="28"/>
          <w:szCs w:val="28"/>
        </w:rPr>
        <w:t xml:space="preserve">о педагогических работников – 6 человек ( 4 воспитателя,  музыкальный руководитель, </w:t>
      </w:r>
      <w:r w:rsidRPr="00D8257A">
        <w:rPr>
          <w:rFonts w:ascii="Times New Roman" w:hAnsi="Times New Roman" w:cs="Times New Roman"/>
          <w:sz w:val="28"/>
          <w:szCs w:val="28"/>
        </w:rPr>
        <w:t>ин</w:t>
      </w:r>
      <w:r>
        <w:rPr>
          <w:rFonts w:ascii="Times New Roman" w:hAnsi="Times New Roman" w:cs="Times New Roman"/>
          <w:sz w:val="28"/>
          <w:szCs w:val="28"/>
        </w:rPr>
        <w:t>структор по физической культуре</w:t>
      </w:r>
      <w:r w:rsidRPr="00D8257A">
        <w:rPr>
          <w:rFonts w:ascii="Times New Roman" w:hAnsi="Times New Roman" w:cs="Times New Roman"/>
          <w:sz w:val="28"/>
          <w:szCs w:val="28"/>
        </w:rPr>
        <w:t xml:space="preserve"> </w:t>
      </w:r>
      <w:r>
        <w:rPr>
          <w:rFonts w:ascii="Times New Roman" w:hAnsi="Times New Roman" w:cs="Times New Roman"/>
          <w:sz w:val="28"/>
          <w:szCs w:val="28"/>
        </w:rPr>
        <w:t>)</w:t>
      </w:r>
      <w:r w:rsidRPr="00D8257A">
        <w:rPr>
          <w:rFonts w:ascii="Times New Roman" w:hAnsi="Times New Roman" w:cs="Times New Roman"/>
          <w:sz w:val="28"/>
          <w:szCs w:val="28"/>
        </w:rPr>
        <w:t xml:space="preserve">. </w:t>
      </w:r>
    </w:p>
    <w:p w:rsidR="00D8257A" w:rsidRPr="00D8257A" w:rsidRDefault="00D8257A" w:rsidP="00D8257A">
      <w:pPr>
        <w:ind w:left="-5" w:right="354"/>
        <w:rPr>
          <w:rFonts w:ascii="Times New Roman" w:hAnsi="Times New Roman" w:cs="Times New Roman"/>
          <w:sz w:val="28"/>
          <w:szCs w:val="28"/>
        </w:rPr>
      </w:pPr>
      <w:r w:rsidRPr="00D8257A">
        <w:rPr>
          <w:rFonts w:ascii="Times New Roman" w:hAnsi="Times New Roman" w:cs="Times New Roman"/>
          <w:sz w:val="28"/>
          <w:szCs w:val="28"/>
        </w:rPr>
        <w:t xml:space="preserve">Укомплектованность кадрами: </w:t>
      </w:r>
    </w:p>
    <w:p w:rsidR="00D8257A" w:rsidRPr="00D8257A" w:rsidRDefault="00D8257A" w:rsidP="00D8257A">
      <w:pPr>
        <w:spacing w:after="4" w:line="271" w:lineRule="auto"/>
        <w:ind w:left="721" w:right="2513"/>
        <w:rPr>
          <w:rFonts w:ascii="Times New Roman" w:hAnsi="Times New Roman" w:cs="Times New Roman"/>
          <w:sz w:val="28"/>
          <w:szCs w:val="28"/>
        </w:rPr>
      </w:pPr>
      <w:r>
        <w:rPr>
          <w:rFonts w:ascii="Times New Roman" w:hAnsi="Times New Roman" w:cs="Times New Roman"/>
          <w:sz w:val="28"/>
          <w:szCs w:val="28"/>
        </w:rPr>
        <w:t>-воспитателями – на 100</w:t>
      </w:r>
      <w:r w:rsidRPr="00D8257A">
        <w:rPr>
          <w:rFonts w:ascii="Times New Roman" w:hAnsi="Times New Roman" w:cs="Times New Roman"/>
          <w:sz w:val="28"/>
          <w:szCs w:val="28"/>
        </w:rPr>
        <w:t xml:space="preserve">%; </w:t>
      </w:r>
    </w:p>
    <w:p w:rsidR="00D8257A" w:rsidRDefault="00D8257A" w:rsidP="00D8257A">
      <w:pPr>
        <w:spacing w:after="0" w:line="271" w:lineRule="auto"/>
        <w:ind w:left="721" w:right="2513"/>
        <w:rPr>
          <w:rFonts w:ascii="Times New Roman" w:eastAsia="Segoe UI Symbol" w:hAnsi="Times New Roman" w:cs="Times New Roman"/>
          <w:sz w:val="28"/>
          <w:szCs w:val="28"/>
        </w:rPr>
      </w:pPr>
      <w:r>
        <w:rPr>
          <w:rFonts w:ascii="Times New Roman" w:hAnsi="Times New Roman" w:cs="Times New Roman"/>
          <w:sz w:val="28"/>
          <w:szCs w:val="28"/>
        </w:rPr>
        <w:t>-</w:t>
      </w:r>
      <w:r w:rsidR="0014621A">
        <w:rPr>
          <w:rFonts w:ascii="Times New Roman" w:hAnsi="Times New Roman" w:cs="Times New Roman"/>
          <w:sz w:val="28"/>
          <w:szCs w:val="28"/>
        </w:rPr>
        <w:t>помощниками</w:t>
      </w:r>
      <w:r w:rsidRPr="00D8257A">
        <w:rPr>
          <w:rFonts w:ascii="Times New Roman" w:hAnsi="Times New Roman" w:cs="Times New Roman"/>
          <w:sz w:val="28"/>
          <w:szCs w:val="28"/>
        </w:rPr>
        <w:t xml:space="preserve"> воспитателями – на 100%; </w:t>
      </w:r>
    </w:p>
    <w:p w:rsidR="00D8257A" w:rsidRPr="00D8257A" w:rsidRDefault="00D8257A" w:rsidP="00D8257A">
      <w:pPr>
        <w:spacing w:after="0" w:line="271" w:lineRule="auto"/>
        <w:ind w:left="721" w:right="2513"/>
        <w:rPr>
          <w:rFonts w:ascii="Times New Roman" w:hAnsi="Times New Roman" w:cs="Times New Roman"/>
          <w:sz w:val="28"/>
          <w:szCs w:val="28"/>
        </w:rPr>
      </w:pPr>
      <w:r>
        <w:rPr>
          <w:rFonts w:ascii="Times New Roman" w:eastAsia="Segoe UI Symbol" w:hAnsi="Times New Roman" w:cs="Times New Roman"/>
          <w:sz w:val="28"/>
          <w:szCs w:val="28"/>
        </w:rPr>
        <w:t>-</w:t>
      </w:r>
      <w:r w:rsidRPr="00D8257A">
        <w:rPr>
          <w:rFonts w:ascii="Times New Roman" w:hAnsi="Times New Roman" w:cs="Times New Roman"/>
          <w:sz w:val="28"/>
          <w:szCs w:val="28"/>
        </w:rPr>
        <w:t xml:space="preserve">обслуживающим персоналом – 100%. </w:t>
      </w:r>
    </w:p>
    <w:p w:rsidR="00D8257A" w:rsidRDefault="00D8257A" w:rsidP="00D8257A">
      <w:pPr>
        <w:spacing w:after="0"/>
        <w:ind w:left="-5" w:right="354"/>
        <w:rPr>
          <w:rFonts w:ascii="Times New Roman" w:hAnsi="Times New Roman" w:cs="Times New Roman"/>
          <w:sz w:val="28"/>
          <w:szCs w:val="28"/>
        </w:rPr>
      </w:pPr>
      <w:r w:rsidRPr="00D8257A">
        <w:rPr>
          <w:rFonts w:ascii="Times New Roman" w:hAnsi="Times New Roman" w:cs="Times New Roman"/>
          <w:sz w:val="28"/>
          <w:szCs w:val="28"/>
        </w:rPr>
        <w:t xml:space="preserve">Сведения о работниках </w:t>
      </w:r>
    </w:p>
    <w:tbl>
      <w:tblPr>
        <w:tblStyle w:val="a3"/>
        <w:tblW w:w="0" w:type="auto"/>
        <w:tblInd w:w="-5" w:type="dxa"/>
        <w:tblLook w:val="04A0"/>
      </w:tblPr>
      <w:tblGrid>
        <w:gridCol w:w="3426"/>
        <w:gridCol w:w="3426"/>
        <w:gridCol w:w="3427"/>
      </w:tblGrid>
      <w:tr w:rsidR="00D8257A" w:rsidTr="00D8257A">
        <w:tc>
          <w:tcPr>
            <w:tcW w:w="3426" w:type="dxa"/>
          </w:tcPr>
          <w:p w:rsidR="00D8257A" w:rsidRPr="00D8257A" w:rsidRDefault="00D8257A" w:rsidP="00D8257A">
            <w:pPr>
              <w:ind w:right="354"/>
              <w:jc w:val="center"/>
              <w:rPr>
                <w:rFonts w:ascii="Times New Roman" w:hAnsi="Times New Roman" w:cs="Times New Roman"/>
                <w:sz w:val="28"/>
                <w:szCs w:val="28"/>
              </w:rPr>
            </w:pPr>
            <w:r w:rsidRPr="00D8257A">
              <w:rPr>
                <w:rFonts w:ascii="Times New Roman" w:hAnsi="Times New Roman" w:cs="Times New Roman"/>
                <w:sz w:val="28"/>
                <w:szCs w:val="28"/>
              </w:rPr>
              <w:t>Образование, кол-во работников</w:t>
            </w:r>
          </w:p>
        </w:tc>
        <w:tc>
          <w:tcPr>
            <w:tcW w:w="3426" w:type="dxa"/>
          </w:tcPr>
          <w:p w:rsidR="00D8257A" w:rsidRPr="00D8257A" w:rsidRDefault="00D8257A" w:rsidP="00D8257A">
            <w:pPr>
              <w:spacing w:line="279" w:lineRule="auto"/>
              <w:jc w:val="center"/>
              <w:rPr>
                <w:rFonts w:ascii="Times New Roman" w:hAnsi="Times New Roman" w:cs="Times New Roman"/>
                <w:sz w:val="28"/>
                <w:szCs w:val="28"/>
              </w:rPr>
            </w:pPr>
            <w:r w:rsidRPr="00D8257A">
              <w:rPr>
                <w:rFonts w:ascii="Times New Roman" w:hAnsi="Times New Roman" w:cs="Times New Roman"/>
                <w:sz w:val="28"/>
                <w:szCs w:val="28"/>
              </w:rPr>
              <w:t>Наличие квалификационных</w:t>
            </w:r>
          </w:p>
          <w:p w:rsidR="00D8257A" w:rsidRPr="00D8257A" w:rsidRDefault="00D8257A" w:rsidP="00D8257A">
            <w:pPr>
              <w:ind w:right="354"/>
              <w:jc w:val="center"/>
              <w:rPr>
                <w:rFonts w:ascii="Times New Roman" w:hAnsi="Times New Roman" w:cs="Times New Roman"/>
                <w:sz w:val="28"/>
                <w:szCs w:val="28"/>
              </w:rPr>
            </w:pPr>
            <w:r w:rsidRPr="00D8257A">
              <w:rPr>
                <w:rFonts w:ascii="Times New Roman" w:hAnsi="Times New Roman" w:cs="Times New Roman"/>
                <w:sz w:val="28"/>
                <w:szCs w:val="28"/>
              </w:rPr>
              <w:t>категорий, кол-во работников</w:t>
            </w:r>
          </w:p>
        </w:tc>
        <w:tc>
          <w:tcPr>
            <w:tcW w:w="3427" w:type="dxa"/>
          </w:tcPr>
          <w:p w:rsidR="00D8257A" w:rsidRPr="00D8257A" w:rsidRDefault="00D8257A" w:rsidP="00D8257A">
            <w:pPr>
              <w:ind w:right="354"/>
              <w:jc w:val="center"/>
              <w:rPr>
                <w:rFonts w:ascii="Times New Roman" w:hAnsi="Times New Roman" w:cs="Times New Roman"/>
                <w:sz w:val="28"/>
                <w:szCs w:val="28"/>
              </w:rPr>
            </w:pPr>
            <w:r w:rsidRPr="00D8257A">
              <w:rPr>
                <w:rFonts w:ascii="Times New Roman" w:hAnsi="Times New Roman" w:cs="Times New Roman"/>
                <w:sz w:val="28"/>
                <w:szCs w:val="28"/>
              </w:rPr>
              <w:t>Стаж работы, кол-во работников</w:t>
            </w:r>
          </w:p>
        </w:tc>
      </w:tr>
      <w:tr w:rsidR="00D8257A" w:rsidTr="00D8257A">
        <w:tc>
          <w:tcPr>
            <w:tcW w:w="3426" w:type="dxa"/>
          </w:tcPr>
          <w:p w:rsidR="00D8257A" w:rsidRPr="00C65B96" w:rsidRDefault="00C65B96" w:rsidP="00D8257A">
            <w:pPr>
              <w:spacing w:after="218" w:line="259" w:lineRule="auto"/>
              <w:rPr>
                <w:rFonts w:ascii="Times New Roman" w:hAnsi="Times New Roman" w:cs="Times New Roman"/>
                <w:sz w:val="28"/>
                <w:szCs w:val="28"/>
              </w:rPr>
            </w:pPr>
            <w:r w:rsidRPr="00C65B96">
              <w:rPr>
                <w:rFonts w:ascii="Times New Roman" w:hAnsi="Times New Roman" w:cs="Times New Roman"/>
                <w:sz w:val="28"/>
                <w:szCs w:val="28"/>
              </w:rPr>
              <w:t>Высшее – 3</w:t>
            </w:r>
            <w:r w:rsidR="00D8257A" w:rsidRPr="00C65B96">
              <w:rPr>
                <w:rFonts w:ascii="Times New Roman" w:hAnsi="Times New Roman" w:cs="Times New Roman"/>
                <w:sz w:val="28"/>
                <w:szCs w:val="28"/>
              </w:rPr>
              <w:t xml:space="preserve"> чел  </w:t>
            </w:r>
          </w:p>
          <w:p w:rsidR="00D8257A" w:rsidRPr="00C65B96" w:rsidRDefault="0014621A" w:rsidP="00C65B96">
            <w:pPr>
              <w:spacing w:after="204" w:line="276" w:lineRule="auto"/>
              <w:rPr>
                <w:rFonts w:ascii="Times New Roman" w:hAnsi="Times New Roman" w:cs="Times New Roman"/>
                <w:sz w:val="28"/>
                <w:szCs w:val="28"/>
              </w:rPr>
            </w:pPr>
            <w:r>
              <w:rPr>
                <w:rFonts w:ascii="Times New Roman" w:hAnsi="Times New Roman" w:cs="Times New Roman"/>
                <w:sz w:val="28"/>
                <w:szCs w:val="28"/>
              </w:rPr>
              <w:t>Среднее специальное – 3</w:t>
            </w:r>
            <w:r w:rsidR="00D8257A" w:rsidRPr="00C65B96">
              <w:rPr>
                <w:rFonts w:ascii="Times New Roman" w:hAnsi="Times New Roman" w:cs="Times New Roman"/>
                <w:sz w:val="28"/>
                <w:szCs w:val="28"/>
              </w:rPr>
              <w:t xml:space="preserve"> чел </w:t>
            </w:r>
          </w:p>
        </w:tc>
        <w:tc>
          <w:tcPr>
            <w:tcW w:w="3426" w:type="dxa"/>
          </w:tcPr>
          <w:p w:rsidR="00D8257A" w:rsidRPr="00C65B96" w:rsidRDefault="00C65B96" w:rsidP="00D8257A">
            <w:pPr>
              <w:spacing w:after="213" w:line="259" w:lineRule="auto"/>
              <w:rPr>
                <w:rFonts w:ascii="Times New Roman" w:hAnsi="Times New Roman" w:cs="Times New Roman"/>
                <w:sz w:val="28"/>
                <w:szCs w:val="28"/>
              </w:rPr>
            </w:pPr>
            <w:r w:rsidRPr="00C65B96">
              <w:rPr>
                <w:rFonts w:ascii="Times New Roman" w:hAnsi="Times New Roman" w:cs="Times New Roman"/>
                <w:sz w:val="28"/>
                <w:szCs w:val="28"/>
              </w:rPr>
              <w:t>Высшая – нет</w:t>
            </w:r>
          </w:p>
          <w:p w:rsidR="00D8257A" w:rsidRPr="00C65B96" w:rsidRDefault="00C65B96" w:rsidP="00D8257A">
            <w:pPr>
              <w:spacing w:after="213" w:line="259" w:lineRule="auto"/>
              <w:rPr>
                <w:rFonts w:ascii="Times New Roman" w:hAnsi="Times New Roman" w:cs="Times New Roman"/>
                <w:sz w:val="28"/>
                <w:szCs w:val="28"/>
              </w:rPr>
            </w:pPr>
            <w:r w:rsidRPr="00C65B96">
              <w:rPr>
                <w:rFonts w:ascii="Times New Roman" w:hAnsi="Times New Roman" w:cs="Times New Roman"/>
                <w:sz w:val="28"/>
                <w:szCs w:val="28"/>
              </w:rPr>
              <w:t>Первая –  нет</w:t>
            </w:r>
          </w:p>
          <w:p w:rsidR="00D8257A" w:rsidRPr="00C65B96" w:rsidRDefault="0014621A" w:rsidP="00D8257A">
            <w:pPr>
              <w:ind w:right="354"/>
              <w:rPr>
                <w:rFonts w:ascii="Times New Roman" w:hAnsi="Times New Roman" w:cs="Times New Roman"/>
                <w:sz w:val="28"/>
                <w:szCs w:val="28"/>
              </w:rPr>
            </w:pPr>
            <w:r>
              <w:rPr>
                <w:rFonts w:ascii="Times New Roman" w:hAnsi="Times New Roman" w:cs="Times New Roman"/>
                <w:sz w:val="28"/>
                <w:szCs w:val="28"/>
              </w:rPr>
              <w:t xml:space="preserve">Соотв. долж. – 6 </w:t>
            </w:r>
            <w:r w:rsidR="00D8257A" w:rsidRPr="00C65B96">
              <w:rPr>
                <w:rFonts w:ascii="Times New Roman" w:hAnsi="Times New Roman" w:cs="Times New Roman"/>
                <w:sz w:val="28"/>
                <w:szCs w:val="28"/>
              </w:rPr>
              <w:t>чел.</w:t>
            </w:r>
          </w:p>
        </w:tc>
        <w:tc>
          <w:tcPr>
            <w:tcW w:w="3427" w:type="dxa"/>
          </w:tcPr>
          <w:p w:rsidR="00D8257A" w:rsidRPr="00C65B96" w:rsidRDefault="0014621A" w:rsidP="00D8257A">
            <w:pPr>
              <w:spacing w:after="204" w:line="259" w:lineRule="auto"/>
              <w:rPr>
                <w:rFonts w:ascii="Times New Roman" w:hAnsi="Times New Roman" w:cs="Times New Roman"/>
                <w:sz w:val="28"/>
                <w:szCs w:val="28"/>
              </w:rPr>
            </w:pPr>
            <w:r>
              <w:rPr>
                <w:rFonts w:ascii="Times New Roman" w:hAnsi="Times New Roman" w:cs="Times New Roman"/>
                <w:sz w:val="28"/>
                <w:szCs w:val="28"/>
              </w:rPr>
              <w:t>До 5 лет – 3</w:t>
            </w:r>
            <w:r w:rsidR="00C65B96" w:rsidRPr="00C65B96">
              <w:rPr>
                <w:rFonts w:ascii="Times New Roman" w:hAnsi="Times New Roman" w:cs="Times New Roman"/>
                <w:sz w:val="28"/>
                <w:szCs w:val="28"/>
              </w:rPr>
              <w:t xml:space="preserve"> чел. </w:t>
            </w:r>
            <w:r w:rsidR="00D8257A" w:rsidRPr="00C65B96">
              <w:rPr>
                <w:rFonts w:ascii="Times New Roman" w:hAnsi="Times New Roman" w:cs="Times New Roman"/>
                <w:sz w:val="28"/>
                <w:szCs w:val="28"/>
              </w:rPr>
              <w:t xml:space="preserve"> </w:t>
            </w:r>
          </w:p>
          <w:p w:rsidR="00D8257A" w:rsidRPr="00C65B96" w:rsidRDefault="00C65B96" w:rsidP="00D8257A">
            <w:pPr>
              <w:spacing w:after="211" w:line="259" w:lineRule="auto"/>
              <w:rPr>
                <w:rFonts w:ascii="Times New Roman" w:hAnsi="Times New Roman" w:cs="Times New Roman"/>
                <w:sz w:val="28"/>
                <w:szCs w:val="28"/>
              </w:rPr>
            </w:pPr>
            <w:r w:rsidRPr="00C65B96">
              <w:rPr>
                <w:rFonts w:ascii="Times New Roman" w:hAnsi="Times New Roman" w:cs="Times New Roman"/>
                <w:sz w:val="28"/>
                <w:szCs w:val="28"/>
              </w:rPr>
              <w:t>5 – 10 лет – 3</w:t>
            </w:r>
            <w:r w:rsidR="00D8257A" w:rsidRPr="00C65B96">
              <w:rPr>
                <w:rFonts w:ascii="Times New Roman" w:hAnsi="Times New Roman" w:cs="Times New Roman"/>
                <w:sz w:val="28"/>
                <w:szCs w:val="28"/>
              </w:rPr>
              <w:t xml:space="preserve"> чел.  </w:t>
            </w:r>
          </w:p>
          <w:p w:rsidR="00D8257A" w:rsidRPr="00C65B96" w:rsidRDefault="00D8257A" w:rsidP="00C65B96">
            <w:pPr>
              <w:spacing w:line="259" w:lineRule="auto"/>
              <w:rPr>
                <w:rFonts w:ascii="Times New Roman" w:hAnsi="Times New Roman" w:cs="Times New Roman"/>
                <w:sz w:val="28"/>
                <w:szCs w:val="28"/>
              </w:rPr>
            </w:pPr>
          </w:p>
        </w:tc>
      </w:tr>
    </w:tbl>
    <w:p w:rsidR="00D8257A" w:rsidRPr="00D8257A" w:rsidRDefault="00D8257A" w:rsidP="00D8257A">
      <w:pPr>
        <w:spacing w:after="0"/>
        <w:ind w:left="-5" w:right="354"/>
        <w:rPr>
          <w:rFonts w:ascii="Times New Roman" w:hAnsi="Times New Roman" w:cs="Times New Roman"/>
          <w:sz w:val="28"/>
          <w:szCs w:val="28"/>
        </w:rPr>
      </w:pPr>
    </w:p>
    <w:p w:rsidR="00D8257A" w:rsidRPr="00827E70" w:rsidRDefault="00D8257A" w:rsidP="00827E70">
      <w:pPr>
        <w:ind w:left="-5" w:right="354"/>
        <w:rPr>
          <w:rFonts w:ascii="Times New Roman" w:hAnsi="Times New Roman" w:cs="Times New Roman"/>
          <w:sz w:val="28"/>
          <w:szCs w:val="28"/>
        </w:rPr>
      </w:pPr>
    </w:p>
    <w:p w:rsidR="00C65B96" w:rsidRPr="00C65B96" w:rsidRDefault="006E4459" w:rsidP="00C65B96">
      <w:pPr>
        <w:pStyle w:val="1"/>
        <w:spacing w:after="0"/>
        <w:ind w:right="368"/>
        <w:rPr>
          <w:sz w:val="28"/>
          <w:szCs w:val="28"/>
        </w:rPr>
      </w:pPr>
      <w:r w:rsidRPr="00C65B96">
        <w:rPr>
          <w:sz w:val="28"/>
          <w:szCs w:val="28"/>
        </w:rPr>
        <w:t xml:space="preserve"> </w:t>
      </w:r>
      <w:r w:rsidR="00C65B96" w:rsidRPr="00C65B96">
        <w:rPr>
          <w:sz w:val="28"/>
          <w:szCs w:val="28"/>
        </w:rPr>
        <w:t>Раздел II. Концепция развития детского сада</w:t>
      </w:r>
      <w:r w:rsidR="00C65B96" w:rsidRPr="00C65B96">
        <w:rPr>
          <w:b w:val="0"/>
          <w:sz w:val="28"/>
          <w:szCs w:val="28"/>
        </w:rPr>
        <w:t xml:space="preserve">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Актуальность разработки программы развития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детского сада.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Ключевая идея развития детского сада ориентирует коллектив на создание качественного образовательного пространства, способствующего развитию и саморазвитию всех участников образовательного процесса: педагогов, воспитанников и их родителей (законных представителей).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w:t>
      </w:r>
      <w:r>
        <w:rPr>
          <w:rFonts w:ascii="Times New Roman" w:hAnsi="Times New Roman" w:cs="Times New Roman"/>
          <w:sz w:val="28"/>
          <w:szCs w:val="28"/>
        </w:rPr>
        <w:t xml:space="preserve"> </w:t>
      </w:r>
      <w:r w:rsidRPr="00C65B96">
        <w:rPr>
          <w:rFonts w:ascii="Times New Roman" w:hAnsi="Times New Roman" w:cs="Times New Roman"/>
          <w:sz w:val="28"/>
          <w:szCs w:val="28"/>
        </w:rPr>
        <w:t xml:space="preserve">дисциплинарной модели построения образовательного процесса и общения с детьми на модель личностно-ориентированную.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Существенные изменения в системе образования требуют изменений в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Основной вектор деятельности детского сада направлен на развитие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Эту тенденцию учитывает и рабочая программа воспитания, на основе которой детский сад ежегодно разрабатывает календарный план воспитательной работы. Рабочая программа воспитания и календарный план воспитательной работы являются составными частями ООП ДО.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С целью успешной реализации основных направлений развития детского сада до 2024 года работники проходят повышение квалификации в соответствии с разделом программы «Мероприятия по улучшению кадрового состава». </w:t>
      </w:r>
    </w:p>
    <w:p w:rsidR="00C65B96" w:rsidRPr="00C65B96" w:rsidRDefault="00C65B96" w:rsidP="00C65B96">
      <w:pPr>
        <w:pStyle w:val="1"/>
        <w:spacing w:after="0"/>
        <w:ind w:right="217"/>
        <w:rPr>
          <w:sz w:val="28"/>
          <w:szCs w:val="28"/>
        </w:rPr>
      </w:pPr>
      <w:r w:rsidRPr="00C65B96">
        <w:rPr>
          <w:sz w:val="28"/>
          <w:szCs w:val="28"/>
        </w:rPr>
        <w:t>Раздел III. Ключевые ориентиры Программы развития: миссия, цели, задачи, этапы реализации и ожидаемые результаты</w:t>
      </w:r>
      <w:r w:rsidRPr="00C65B96">
        <w:rPr>
          <w:b w:val="0"/>
          <w:sz w:val="28"/>
          <w:szCs w:val="28"/>
        </w:rPr>
        <w:t xml:space="preserve">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b/>
          <w:sz w:val="28"/>
          <w:szCs w:val="28"/>
        </w:rPr>
        <w:t xml:space="preserve">Миссия детского сада </w:t>
      </w:r>
      <w:r w:rsidRPr="00C65B96">
        <w:rPr>
          <w:rFonts w:ascii="Times New Roman" w:hAnsi="Times New Roman" w:cs="Times New Roman"/>
          <w:sz w:val="28"/>
          <w:szCs w:val="28"/>
        </w:rPr>
        <w:t xml:space="preserve">заключается в создании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особенностей и индивидуальных способностей. </w:t>
      </w:r>
    </w:p>
    <w:p w:rsidR="00C65B96" w:rsidRPr="00C65B96" w:rsidRDefault="00C65B96" w:rsidP="00C65B96">
      <w:pPr>
        <w:spacing w:after="0" w:line="259" w:lineRule="auto"/>
        <w:rPr>
          <w:rFonts w:ascii="Times New Roman" w:hAnsi="Times New Roman" w:cs="Times New Roman"/>
          <w:sz w:val="28"/>
          <w:szCs w:val="28"/>
        </w:rPr>
      </w:pPr>
      <w:r w:rsidRPr="00C65B96">
        <w:rPr>
          <w:rFonts w:ascii="Times New Roman" w:hAnsi="Times New Roman" w:cs="Times New Roman"/>
          <w:sz w:val="28"/>
          <w:szCs w:val="28"/>
        </w:rPr>
        <w:t xml:space="preserve"> </w:t>
      </w:r>
    </w:p>
    <w:p w:rsidR="00C65B96" w:rsidRPr="00C65B96" w:rsidRDefault="00C65B96" w:rsidP="00C65B96">
      <w:pPr>
        <w:spacing w:after="0" w:line="259" w:lineRule="auto"/>
        <w:rPr>
          <w:rFonts w:ascii="Times New Roman" w:hAnsi="Times New Roman" w:cs="Times New Roman"/>
          <w:sz w:val="28"/>
          <w:szCs w:val="28"/>
        </w:rPr>
      </w:pPr>
      <w:r w:rsidRPr="00C65B96">
        <w:rPr>
          <w:rFonts w:ascii="Times New Roman" w:hAnsi="Times New Roman" w:cs="Times New Roman"/>
          <w:sz w:val="28"/>
          <w:szCs w:val="28"/>
        </w:rPr>
        <w:t xml:space="preserve"> </w:t>
      </w:r>
    </w:p>
    <w:p w:rsidR="00C65B96" w:rsidRPr="00C65B96" w:rsidRDefault="00C65B96" w:rsidP="00C65B96">
      <w:pPr>
        <w:spacing w:after="0"/>
        <w:ind w:left="-5"/>
        <w:rPr>
          <w:rFonts w:ascii="Times New Roman" w:hAnsi="Times New Roman" w:cs="Times New Roman"/>
          <w:sz w:val="28"/>
          <w:szCs w:val="28"/>
        </w:rPr>
      </w:pPr>
      <w:r w:rsidRPr="00C65B96">
        <w:rPr>
          <w:rFonts w:ascii="Times New Roman" w:hAnsi="Times New Roman" w:cs="Times New Roman"/>
          <w:b/>
          <w:sz w:val="28"/>
          <w:szCs w:val="28"/>
        </w:rPr>
        <w:t>Ключевые приоритеты развития детского сада до 2024 года:</w:t>
      </w:r>
      <w:r w:rsidRPr="00C65B96">
        <w:rPr>
          <w:rFonts w:ascii="Times New Roman" w:hAnsi="Times New Roman" w:cs="Times New Roman"/>
          <w:sz w:val="28"/>
          <w:szCs w:val="28"/>
        </w:rPr>
        <w:t xml:space="preserve"> </w:t>
      </w:r>
    </w:p>
    <w:p w:rsidR="00C65B96" w:rsidRPr="00C65B96" w:rsidRDefault="00C65B96" w:rsidP="00C65B96">
      <w:pPr>
        <w:spacing w:after="0"/>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эффективная реализация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C65B96" w:rsidRPr="00C65B96" w:rsidRDefault="00C65B96" w:rsidP="00C65B96">
      <w:pPr>
        <w:spacing w:after="0"/>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 развитии детей; </w:t>
      </w:r>
    </w:p>
    <w:p w:rsidR="00C65B96" w:rsidRPr="00C65B96" w:rsidRDefault="00C65B96" w:rsidP="00C65B96">
      <w:pPr>
        <w:spacing w:after="0" w:line="271" w:lineRule="auto"/>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обеспечение преемственности дошкольного и начального общего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C65B96" w:rsidRPr="00C65B96" w:rsidRDefault="00C65B96" w:rsidP="00C65B96">
      <w:pPr>
        <w:spacing w:after="0" w:line="271" w:lineRule="auto"/>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построение личностно-ориентированной системы образования и коррекционной помощи, характеризующуюся мобильностью, гибкостью, вариативностью, индивидуализированностью подходов; </w:t>
      </w:r>
    </w:p>
    <w:p w:rsidR="00C65B96" w:rsidRPr="00C65B96" w:rsidRDefault="00C65B96" w:rsidP="00C65B96">
      <w:pPr>
        <w:spacing w:after="0" w:line="271" w:lineRule="auto"/>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детского сада; </w:t>
      </w:r>
    </w:p>
    <w:p w:rsidR="00C65B96" w:rsidRPr="00C65B96" w:rsidRDefault="00C65B96" w:rsidP="00C65B96">
      <w:pPr>
        <w:spacing w:after="0" w:line="271" w:lineRule="auto"/>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создание системы поддержки способных и одаренных детей и педагогов через конкурсы разного уровня, проектную деятельность; </w:t>
      </w:r>
    </w:p>
    <w:p w:rsidR="00C65B96" w:rsidRPr="00C65B96" w:rsidRDefault="00C65B96" w:rsidP="00C65B96">
      <w:pPr>
        <w:spacing w:after="0" w:line="271" w:lineRule="auto"/>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усиление роли комплексного психолого-педагогического сопровождения всех субъектов образовательного процесса; </w:t>
      </w:r>
    </w:p>
    <w:p w:rsidR="00C65B96" w:rsidRPr="00C65B96" w:rsidRDefault="00C65B96" w:rsidP="00C65B96">
      <w:pPr>
        <w:spacing w:after="0" w:line="271" w:lineRule="auto"/>
        <w:ind w:left="721" w:right="354"/>
        <w:rPr>
          <w:rFonts w:ascii="Times New Roman" w:hAnsi="Times New Roman" w:cs="Times New Roman"/>
          <w:sz w:val="28"/>
          <w:szCs w:val="28"/>
        </w:rPr>
      </w:pPr>
      <w:r>
        <w:rPr>
          <w:rFonts w:ascii="Times New Roman" w:hAnsi="Times New Roman" w:cs="Times New Roman"/>
          <w:sz w:val="28"/>
          <w:szCs w:val="28"/>
        </w:rPr>
        <w:t>-</w:t>
      </w:r>
      <w:r w:rsidRPr="00C65B96">
        <w:rPr>
          <w:rFonts w:ascii="Times New Roman" w:hAnsi="Times New Roman" w:cs="Times New Roman"/>
          <w:sz w:val="28"/>
          <w:szCs w:val="28"/>
        </w:rPr>
        <w:t xml:space="preserve">повышение профессионального мастерства педагогов.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Целью программы является повышение конкурентных преимуществ детского сада в условиях быстро меняющейся экономико-правовой среды. </w:t>
      </w:r>
    </w:p>
    <w:p w:rsidR="006E4459" w:rsidRDefault="00C65B96" w:rsidP="00C65B96">
      <w:pPr>
        <w:spacing w:after="0"/>
        <w:ind w:left="-5" w:right="354"/>
        <w:rPr>
          <w:rFonts w:ascii="Times New Roman" w:hAnsi="Times New Roman" w:cs="Times New Roman"/>
          <w:b/>
          <w:sz w:val="28"/>
          <w:szCs w:val="28"/>
        </w:rPr>
      </w:pPr>
      <w:r w:rsidRPr="00C65B96">
        <w:rPr>
          <w:rFonts w:ascii="Times New Roman" w:hAnsi="Times New Roman" w:cs="Times New Roman"/>
          <w:b/>
          <w:sz w:val="28"/>
          <w:szCs w:val="28"/>
        </w:rPr>
        <w:t>Указанная цель будет достигнута в процессе решения следующих задач:</w:t>
      </w:r>
    </w:p>
    <w:p w:rsid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расширение спектра качественных образовательных, коррекционных и информационно-консультативных услуг;</w:t>
      </w:r>
    </w:p>
    <w:p w:rsidR="00C65B96" w:rsidRPr="00C65B96" w:rsidRDefault="00C65B96" w:rsidP="00C65B96">
      <w:pPr>
        <w:spacing w:after="0"/>
        <w:ind w:right="354"/>
        <w:rPr>
          <w:rFonts w:ascii="Times New Roman" w:hAnsi="Times New Roman" w:cs="Times New Roman"/>
          <w:sz w:val="28"/>
          <w:szCs w:val="28"/>
        </w:rPr>
      </w:pPr>
      <w:r>
        <w:t>-</w:t>
      </w:r>
      <w:r w:rsidRPr="00C65B96">
        <w:rPr>
          <w:rFonts w:ascii="Times New Roman" w:hAnsi="Times New Roman" w:cs="Times New Roman"/>
          <w:sz w:val="28"/>
          <w:szCs w:val="28"/>
        </w:rPr>
        <w:t xml:space="preserve">внедрение в практику детского сада новых форм работы с воспитанниками, в том числе цифровых; </w:t>
      </w:r>
    </w:p>
    <w:p w:rsidR="00C65B96" w:rsidRPr="00C65B96" w:rsidRDefault="00C65B96" w:rsidP="00C65B96">
      <w:pPr>
        <w:spacing w:after="0"/>
        <w:ind w:right="354"/>
        <w:rPr>
          <w:rFonts w:ascii="Times New Roman" w:hAnsi="Times New Roman" w:cs="Times New Roman"/>
          <w:sz w:val="28"/>
          <w:szCs w:val="28"/>
        </w:rPr>
      </w:pPr>
      <w:r w:rsidRPr="00C65B96">
        <w:rPr>
          <w:rFonts w:ascii="Times New Roman" w:hAnsi="Times New Roman" w:cs="Times New Roman"/>
          <w:sz w:val="28"/>
          <w:szCs w:val="28"/>
        </w:rPr>
        <w:t xml:space="preserve">-развитие сетевого взаимодействия со спортивными организациями и организациями сферы культуры; </w:t>
      </w:r>
    </w:p>
    <w:p w:rsidR="00C65B96" w:rsidRPr="00C65B96" w:rsidRDefault="00C65B96" w:rsidP="00C65B96">
      <w:pPr>
        <w:spacing w:after="0"/>
        <w:ind w:right="354"/>
        <w:rPr>
          <w:rFonts w:ascii="Times New Roman" w:eastAsia="Segoe UI Symbol" w:hAnsi="Times New Roman" w:cs="Times New Roman"/>
          <w:sz w:val="28"/>
          <w:szCs w:val="28"/>
        </w:rPr>
      </w:pPr>
      <w:r w:rsidRPr="00C65B96">
        <w:rPr>
          <w:rFonts w:ascii="Times New Roman" w:hAnsi="Times New Roman" w:cs="Times New Roman"/>
          <w:sz w:val="28"/>
          <w:szCs w:val="28"/>
        </w:rPr>
        <w:t xml:space="preserve">-мониторинг процесса реализации ФГОС ДО в детском саду; </w:t>
      </w:r>
    </w:p>
    <w:p w:rsidR="00C65B96" w:rsidRPr="00C65B96" w:rsidRDefault="00C65B96" w:rsidP="00C65B96">
      <w:pPr>
        <w:spacing w:after="0"/>
        <w:ind w:right="354"/>
        <w:rPr>
          <w:rFonts w:ascii="Times New Roman" w:hAnsi="Times New Roman" w:cs="Times New Roman"/>
          <w:sz w:val="28"/>
          <w:szCs w:val="28"/>
        </w:rPr>
      </w:pPr>
      <w:r w:rsidRPr="00C65B96">
        <w:rPr>
          <w:rFonts w:ascii="Times New Roman" w:eastAsia="Arial" w:hAnsi="Times New Roman" w:cs="Times New Roman"/>
          <w:sz w:val="28"/>
          <w:szCs w:val="28"/>
        </w:rPr>
        <w:t xml:space="preserve"> -</w:t>
      </w:r>
      <w:r w:rsidRPr="00C65B96">
        <w:rPr>
          <w:rFonts w:ascii="Times New Roman" w:hAnsi="Times New Roman" w:cs="Times New Roman"/>
          <w:sz w:val="28"/>
          <w:szCs w:val="28"/>
        </w:rPr>
        <w:t xml:space="preserve">повышение качества работы с одаренными детьми; </w:t>
      </w:r>
    </w:p>
    <w:p w:rsidR="00C65B96" w:rsidRPr="00C65B96" w:rsidRDefault="00C65B96" w:rsidP="00C65B96">
      <w:pPr>
        <w:spacing w:after="0"/>
        <w:ind w:right="354"/>
        <w:rPr>
          <w:rFonts w:ascii="Times New Roman" w:hAnsi="Times New Roman" w:cs="Times New Roman"/>
          <w:sz w:val="28"/>
          <w:szCs w:val="28"/>
        </w:rPr>
      </w:pPr>
      <w:r w:rsidRPr="00C65B96">
        <w:rPr>
          <w:rFonts w:ascii="Times New Roman" w:hAnsi="Times New Roman" w:cs="Times New Roman"/>
          <w:sz w:val="28"/>
          <w:szCs w:val="28"/>
        </w:rPr>
        <w:t xml:space="preserve">-реализация программы здоровьесбережения воспитанников. </w:t>
      </w:r>
    </w:p>
    <w:p w:rsidR="00C65B96" w:rsidRPr="00C65B96" w:rsidRDefault="00C65B96" w:rsidP="00C65B96">
      <w:pPr>
        <w:spacing w:after="0"/>
        <w:ind w:left="-5"/>
        <w:rPr>
          <w:rFonts w:ascii="Times New Roman" w:hAnsi="Times New Roman" w:cs="Times New Roman"/>
          <w:sz w:val="28"/>
          <w:szCs w:val="28"/>
        </w:rPr>
      </w:pPr>
      <w:r w:rsidRPr="00C65B96">
        <w:rPr>
          <w:rFonts w:ascii="Times New Roman" w:hAnsi="Times New Roman" w:cs="Times New Roman"/>
          <w:b/>
          <w:sz w:val="28"/>
          <w:szCs w:val="28"/>
        </w:rPr>
        <w:t>Этапы реализации:</w:t>
      </w:r>
      <w:r w:rsidRPr="00C65B96">
        <w:rPr>
          <w:rFonts w:ascii="Times New Roman" w:hAnsi="Times New Roman" w:cs="Times New Roman"/>
          <w:sz w:val="28"/>
          <w:szCs w:val="28"/>
        </w:rPr>
        <w:t xml:space="preserve">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Первый этап реализации Программы развития: разработка документов, направленных на методическое, кадровое и информационное обеспечение развития детского сада, организацию промежуточного и итогового мониторинга реализации программы. </w:t>
      </w:r>
    </w:p>
    <w:p w:rsidR="00C65B96" w:rsidRPr="00C65B96" w:rsidRDefault="00C65B96" w:rsidP="00C65B96">
      <w:pPr>
        <w:spacing w:after="0"/>
        <w:ind w:left="-5" w:right="436"/>
        <w:jc w:val="both"/>
        <w:rPr>
          <w:rFonts w:ascii="Times New Roman" w:hAnsi="Times New Roman" w:cs="Times New Roman"/>
          <w:sz w:val="28"/>
          <w:szCs w:val="28"/>
        </w:rPr>
      </w:pPr>
      <w:r w:rsidRPr="00C65B96">
        <w:rPr>
          <w:rFonts w:ascii="Times New Roman" w:hAnsi="Times New Roman" w:cs="Times New Roman"/>
          <w:sz w:val="28"/>
          <w:szCs w:val="28"/>
        </w:rPr>
        <w:t xml:space="preserve">Второй этап реализации программы развития: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Третий этап реализации программы развития: итоговый мониторинг реализации мероприятий 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 </w:t>
      </w:r>
    </w:p>
    <w:p w:rsidR="00C65B96" w:rsidRPr="00C65B96" w:rsidRDefault="00C65B96" w:rsidP="00C65B96">
      <w:pPr>
        <w:pStyle w:val="1"/>
        <w:spacing w:after="0" w:line="276" w:lineRule="auto"/>
        <w:ind w:right="369"/>
        <w:rPr>
          <w:sz w:val="28"/>
          <w:szCs w:val="28"/>
        </w:rPr>
      </w:pPr>
      <w:r w:rsidRPr="00C65B96">
        <w:rPr>
          <w:sz w:val="28"/>
          <w:szCs w:val="28"/>
        </w:rPr>
        <w:t>Раздел IV. Мероприятия по реализации программы развития</w:t>
      </w:r>
      <w:r w:rsidRPr="00C65B96">
        <w:rPr>
          <w:b w:val="0"/>
          <w:sz w:val="28"/>
          <w:szCs w:val="28"/>
        </w:rPr>
        <w:t xml:space="preserve"> </w:t>
      </w:r>
    </w:p>
    <w:p w:rsidR="00C65B96" w:rsidRPr="00C65B96" w:rsidRDefault="00C65B96" w:rsidP="00C65B96">
      <w:pPr>
        <w:spacing w:after="0"/>
        <w:ind w:left="-5"/>
        <w:rPr>
          <w:rFonts w:ascii="Times New Roman" w:hAnsi="Times New Roman" w:cs="Times New Roman"/>
          <w:sz w:val="28"/>
          <w:szCs w:val="28"/>
        </w:rPr>
      </w:pPr>
      <w:r w:rsidRPr="00C65B96">
        <w:rPr>
          <w:rFonts w:ascii="Times New Roman" w:hAnsi="Times New Roman" w:cs="Times New Roman"/>
          <w:b/>
          <w:sz w:val="28"/>
          <w:szCs w:val="28"/>
        </w:rPr>
        <w:t>Мероприятия по организации здоровьесберегающей и здоровьеформирующей деятельности</w:t>
      </w:r>
      <w:r w:rsidRPr="00C65B96">
        <w:rPr>
          <w:rFonts w:ascii="Times New Roman" w:hAnsi="Times New Roman" w:cs="Times New Roman"/>
          <w:sz w:val="28"/>
          <w:szCs w:val="28"/>
        </w:rPr>
        <w:t xml:space="preserve"> </w:t>
      </w:r>
    </w:p>
    <w:p w:rsidR="00C65B96" w:rsidRPr="00C65B96" w:rsidRDefault="00C65B96" w:rsidP="00C65B96">
      <w:pPr>
        <w:spacing w:after="0"/>
        <w:ind w:left="-5"/>
        <w:rPr>
          <w:rFonts w:ascii="Times New Roman" w:hAnsi="Times New Roman" w:cs="Times New Roman"/>
          <w:sz w:val="28"/>
          <w:szCs w:val="28"/>
        </w:rPr>
      </w:pPr>
      <w:r w:rsidRPr="00C65B96">
        <w:rPr>
          <w:rFonts w:ascii="Times New Roman" w:hAnsi="Times New Roman" w:cs="Times New Roman"/>
          <w:b/>
          <w:sz w:val="28"/>
          <w:szCs w:val="28"/>
        </w:rPr>
        <w:t>Вызов среды. Проблема.</w:t>
      </w:r>
      <w:r w:rsidRPr="00C65B96">
        <w:rPr>
          <w:rFonts w:ascii="Times New Roman" w:hAnsi="Times New Roman" w:cs="Times New Roman"/>
          <w:sz w:val="28"/>
          <w:szCs w:val="28"/>
        </w:rPr>
        <w:t xml:space="preserve"> </w:t>
      </w:r>
    </w:p>
    <w:p w:rsidR="00C65B96" w:rsidRPr="00C65B96" w:rsidRDefault="00C65B96" w:rsidP="00C65B96">
      <w:pPr>
        <w:spacing w:after="0"/>
        <w:ind w:left="-5" w:right="571"/>
        <w:jc w:val="both"/>
        <w:rPr>
          <w:rFonts w:ascii="Times New Roman" w:hAnsi="Times New Roman" w:cs="Times New Roman"/>
          <w:sz w:val="28"/>
          <w:szCs w:val="28"/>
        </w:rPr>
      </w:pPr>
      <w:r w:rsidRPr="00C65B96">
        <w:rPr>
          <w:rFonts w:ascii="Times New Roman" w:hAnsi="Times New Roman" w:cs="Times New Roman"/>
          <w:sz w:val="28"/>
          <w:szCs w:val="28"/>
        </w:rPr>
        <w:t xml:space="preserve">Все чаще в детский сад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(высокий процент патологии опорно-двигательного аппарата среди детей), требующие повышенного внимания, консультаций специалистов.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Рост числа взрослых (родителей воспитанников) с низким уровнем культуры здоровья, проявляющих инертность в ведении здорового образа жизни. </w:t>
      </w:r>
    </w:p>
    <w:p w:rsidR="00C65B96" w:rsidRPr="00C65B96" w:rsidRDefault="00C65B96" w:rsidP="00C65B96">
      <w:pPr>
        <w:spacing w:after="0"/>
        <w:ind w:left="-5" w:right="834"/>
        <w:jc w:val="both"/>
        <w:rPr>
          <w:rFonts w:ascii="Times New Roman" w:hAnsi="Times New Roman" w:cs="Times New Roman"/>
          <w:sz w:val="28"/>
          <w:szCs w:val="28"/>
        </w:rPr>
      </w:pPr>
      <w:r w:rsidRPr="00C65B96">
        <w:rPr>
          <w:rFonts w:ascii="Times New Roman" w:hAnsi="Times New Roman" w:cs="Times New Roman"/>
          <w:sz w:val="28"/>
          <w:szCs w:val="28"/>
        </w:rPr>
        <w:t xml:space="preserve">Хотя физкультурно-оздоровительная и лечебно-профилактическая работа детского сада и ведутся в системе, но требуют серьезной коррекции мониторинга здоровьесберегающей и здоровьеформирующей деятельности детского сада и взаимодействия с социумом в вопросах поддержания и укрепления здоровья всех участников образовательного процесса. </w:t>
      </w:r>
    </w:p>
    <w:p w:rsidR="00C65B96" w:rsidRPr="00C65B96" w:rsidRDefault="00C65B96" w:rsidP="00C65B96">
      <w:pPr>
        <w:spacing w:after="0"/>
        <w:ind w:left="-5"/>
        <w:rPr>
          <w:rFonts w:ascii="Times New Roman" w:hAnsi="Times New Roman" w:cs="Times New Roman"/>
          <w:sz w:val="28"/>
          <w:szCs w:val="28"/>
        </w:rPr>
      </w:pPr>
      <w:r w:rsidRPr="00C65B96">
        <w:rPr>
          <w:rFonts w:ascii="Times New Roman" w:hAnsi="Times New Roman" w:cs="Times New Roman"/>
          <w:b/>
          <w:sz w:val="28"/>
          <w:szCs w:val="28"/>
        </w:rPr>
        <w:t>Перспективы развития.</w:t>
      </w:r>
      <w:r w:rsidRPr="00C65B96">
        <w:rPr>
          <w:rFonts w:ascii="Times New Roman" w:hAnsi="Times New Roman" w:cs="Times New Roman"/>
          <w:sz w:val="28"/>
          <w:szCs w:val="28"/>
        </w:rPr>
        <w:t xml:space="preserve">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организация коррекционной работы с детьми.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 </w:t>
      </w:r>
    </w:p>
    <w:p w:rsidR="00C65B96" w:rsidRPr="00C65B96" w:rsidRDefault="00C65B96" w:rsidP="00C65B96">
      <w:pPr>
        <w:spacing w:after="0"/>
        <w:ind w:left="-5"/>
        <w:rPr>
          <w:rFonts w:ascii="Times New Roman" w:hAnsi="Times New Roman" w:cs="Times New Roman"/>
          <w:sz w:val="28"/>
          <w:szCs w:val="28"/>
        </w:rPr>
      </w:pPr>
      <w:r w:rsidRPr="00C65B96">
        <w:rPr>
          <w:rFonts w:ascii="Times New Roman" w:hAnsi="Times New Roman" w:cs="Times New Roman"/>
          <w:b/>
          <w:sz w:val="28"/>
          <w:szCs w:val="28"/>
        </w:rPr>
        <w:t>Возможные риски.</w:t>
      </w:r>
      <w:r w:rsidRPr="00C65B96">
        <w:rPr>
          <w:rFonts w:ascii="Times New Roman" w:hAnsi="Times New Roman" w:cs="Times New Roman"/>
          <w:sz w:val="28"/>
          <w:szCs w:val="28"/>
        </w:rPr>
        <w:t xml:space="preserve"> </w:t>
      </w:r>
    </w:p>
    <w:p w:rsidR="00C65B96" w:rsidRP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Потенциальные потребители образовательных услуг могут 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 </w:t>
      </w:r>
    </w:p>
    <w:p w:rsidR="00C65B96" w:rsidRDefault="00C65B96" w:rsidP="00C65B96">
      <w:pPr>
        <w:spacing w:after="0"/>
        <w:ind w:left="-5" w:right="354"/>
        <w:rPr>
          <w:rFonts w:ascii="Times New Roman" w:hAnsi="Times New Roman" w:cs="Times New Roman"/>
          <w:sz w:val="28"/>
          <w:szCs w:val="28"/>
        </w:rPr>
      </w:pPr>
      <w:r w:rsidRPr="00C65B96">
        <w:rPr>
          <w:rFonts w:ascii="Times New Roman" w:hAnsi="Times New Roman" w:cs="Times New Roman"/>
          <w:sz w:val="28"/>
          <w:szCs w:val="28"/>
        </w:rPr>
        <w:t xml:space="preserve">Рост поступления в дошкольное образовательное учреждение детей с осложненными диагнозами, с подготовительной группой здоровья. </w:t>
      </w:r>
    </w:p>
    <w:p w:rsidR="00C65B96" w:rsidRPr="00C65B96" w:rsidRDefault="00C65B96" w:rsidP="00C65B96">
      <w:pPr>
        <w:spacing w:after="0"/>
        <w:ind w:left="-5" w:right="354"/>
        <w:rPr>
          <w:rFonts w:ascii="Times New Roman" w:hAnsi="Times New Roman" w:cs="Times New Roman"/>
          <w:sz w:val="28"/>
          <w:szCs w:val="28"/>
        </w:rPr>
      </w:pPr>
    </w:p>
    <w:p w:rsidR="00C65B96" w:rsidRPr="00895281" w:rsidRDefault="00C65B96" w:rsidP="00C65B96">
      <w:pPr>
        <w:spacing w:after="0" w:line="259" w:lineRule="auto"/>
      </w:pPr>
      <w:r w:rsidRPr="00895281">
        <w:t xml:space="preserve"> </w:t>
      </w:r>
    </w:p>
    <w:tbl>
      <w:tblPr>
        <w:tblStyle w:val="a3"/>
        <w:tblW w:w="0" w:type="auto"/>
        <w:tblLook w:val="04A0"/>
      </w:tblPr>
      <w:tblGrid>
        <w:gridCol w:w="3426"/>
        <w:gridCol w:w="3426"/>
        <w:gridCol w:w="3427"/>
      </w:tblGrid>
      <w:tr w:rsidR="00C65B96" w:rsidTr="00C65B96">
        <w:tc>
          <w:tcPr>
            <w:tcW w:w="3426" w:type="dxa"/>
          </w:tcPr>
          <w:p w:rsidR="00C65B96" w:rsidRPr="00C65B96" w:rsidRDefault="00C65B96" w:rsidP="00C65B96">
            <w:pPr>
              <w:spacing w:line="259" w:lineRule="auto"/>
              <w:rPr>
                <w:rFonts w:ascii="Times New Roman" w:hAnsi="Times New Roman" w:cs="Times New Roman"/>
                <w:sz w:val="24"/>
                <w:szCs w:val="24"/>
              </w:rPr>
            </w:pPr>
            <w:r w:rsidRPr="00C65B96">
              <w:rPr>
                <w:rFonts w:ascii="Times New Roman" w:hAnsi="Times New Roman" w:cs="Times New Roman"/>
                <w:sz w:val="24"/>
                <w:szCs w:val="24"/>
              </w:rPr>
              <w:t>Первый этап (2021-2022 гг.)</w:t>
            </w:r>
          </w:p>
        </w:tc>
        <w:tc>
          <w:tcPr>
            <w:tcW w:w="3426" w:type="dxa"/>
          </w:tcPr>
          <w:p w:rsidR="00C65B96" w:rsidRPr="00C65B96" w:rsidRDefault="00C65B96" w:rsidP="00C65B96">
            <w:pPr>
              <w:spacing w:line="259" w:lineRule="auto"/>
              <w:rPr>
                <w:rFonts w:ascii="Times New Roman" w:hAnsi="Times New Roman" w:cs="Times New Roman"/>
                <w:sz w:val="24"/>
                <w:szCs w:val="24"/>
              </w:rPr>
            </w:pPr>
            <w:r w:rsidRPr="00C65B96">
              <w:rPr>
                <w:rFonts w:ascii="Times New Roman" w:hAnsi="Times New Roman" w:cs="Times New Roman"/>
                <w:sz w:val="24"/>
                <w:szCs w:val="24"/>
              </w:rPr>
              <w:t>Второй этап (2022-2023 гг.)</w:t>
            </w:r>
          </w:p>
        </w:tc>
        <w:tc>
          <w:tcPr>
            <w:tcW w:w="3427" w:type="dxa"/>
          </w:tcPr>
          <w:p w:rsidR="00C65B96" w:rsidRPr="00C65B96" w:rsidRDefault="00C65B96" w:rsidP="00C65B96">
            <w:pPr>
              <w:spacing w:line="259" w:lineRule="auto"/>
              <w:rPr>
                <w:rFonts w:ascii="Times New Roman" w:hAnsi="Times New Roman" w:cs="Times New Roman"/>
                <w:sz w:val="24"/>
                <w:szCs w:val="24"/>
              </w:rPr>
            </w:pPr>
            <w:r w:rsidRPr="00C65B96">
              <w:rPr>
                <w:rFonts w:ascii="Times New Roman" w:hAnsi="Times New Roman" w:cs="Times New Roman"/>
                <w:sz w:val="24"/>
                <w:szCs w:val="24"/>
              </w:rPr>
              <w:t>Третий этап (2023 – 2024 гг.)</w:t>
            </w:r>
          </w:p>
        </w:tc>
      </w:tr>
      <w:tr w:rsidR="00C65B96" w:rsidTr="00C65B96">
        <w:tc>
          <w:tcPr>
            <w:tcW w:w="3426" w:type="dxa"/>
          </w:tcPr>
          <w:p w:rsidR="00C65B96" w:rsidRPr="00C65B96" w:rsidRDefault="00C65B96" w:rsidP="00C65B96">
            <w:pPr>
              <w:spacing w:after="197" w:line="279" w:lineRule="auto"/>
              <w:ind w:right="8"/>
              <w:rPr>
                <w:rFonts w:ascii="Times New Roman" w:hAnsi="Times New Roman" w:cs="Times New Roman"/>
                <w:sz w:val="24"/>
                <w:szCs w:val="24"/>
              </w:rPr>
            </w:pPr>
            <w:r w:rsidRPr="00C65B96">
              <w:rPr>
                <w:rFonts w:ascii="Times New Roman" w:hAnsi="Times New Roman" w:cs="Times New Roman"/>
                <w:sz w:val="24"/>
                <w:szCs w:val="24"/>
              </w:rPr>
              <w:t xml:space="preserve">1.Мониторинг качества здоровьесберегающей и здоровьеформирующей деятельности в учреждении. </w:t>
            </w:r>
          </w:p>
          <w:p w:rsidR="00C65B96" w:rsidRPr="00C65B96" w:rsidRDefault="00C65B96" w:rsidP="00C65B96">
            <w:pPr>
              <w:spacing w:after="202" w:line="277" w:lineRule="auto"/>
              <w:ind w:right="8"/>
              <w:rPr>
                <w:rFonts w:ascii="Times New Roman" w:hAnsi="Times New Roman" w:cs="Times New Roman"/>
                <w:sz w:val="24"/>
                <w:szCs w:val="24"/>
              </w:rPr>
            </w:pPr>
            <w:r w:rsidRPr="00C65B96">
              <w:rPr>
                <w:rFonts w:ascii="Times New Roman" w:hAnsi="Times New Roman" w:cs="Times New Roman"/>
                <w:sz w:val="24"/>
                <w:szCs w:val="24"/>
              </w:rPr>
              <w:t xml:space="preserve">2.Создание условий для оптимизации системы физкультурнооздоровительной работы в детском саду. </w:t>
            </w:r>
          </w:p>
          <w:p w:rsidR="00C65B96" w:rsidRPr="00C65B96" w:rsidRDefault="00C65B96" w:rsidP="00C65B96">
            <w:pPr>
              <w:spacing w:after="204" w:line="277" w:lineRule="auto"/>
              <w:ind w:right="8"/>
              <w:rPr>
                <w:rFonts w:ascii="Times New Roman" w:hAnsi="Times New Roman" w:cs="Times New Roman"/>
                <w:sz w:val="24"/>
                <w:szCs w:val="24"/>
              </w:rPr>
            </w:pPr>
            <w:r w:rsidRPr="00C65B96">
              <w:rPr>
                <w:rFonts w:ascii="Times New Roman" w:hAnsi="Times New Roman" w:cs="Times New Roman"/>
                <w:sz w:val="24"/>
                <w:szCs w:val="24"/>
              </w:rPr>
              <w:t xml:space="preserve">3.Создание условий для осуществления в детском саду работы по профилактике заболеваний, пропаганде здорового образа жизни. </w:t>
            </w:r>
          </w:p>
          <w:p w:rsidR="00C65B96" w:rsidRPr="00001E4D" w:rsidRDefault="00C65B96" w:rsidP="00C65B96">
            <w:pPr>
              <w:spacing w:line="259" w:lineRule="auto"/>
              <w:rPr>
                <w:b/>
              </w:rPr>
            </w:pPr>
            <w:r w:rsidRPr="00C65B96">
              <w:rPr>
                <w:rFonts w:ascii="Times New Roman" w:hAnsi="Times New Roman" w:cs="Times New Roman"/>
                <w:sz w:val="24"/>
                <w:szCs w:val="24"/>
              </w:rPr>
              <w:t>4.Совершенствование системы мониторинга качества здоровьесберегающей и здоровьеформирующей деятельности учреждения.</w:t>
            </w:r>
          </w:p>
        </w:tc>
        <w:tc>
          <w:tcPr>
            <w:tcW w:w="3426" w:type="dxa"/>
          </w:tcPr>
          <w:p w:rsidR="00C65B96" w:rsidRPr="00AC0D64" w:rsidRDefault="00C65B96" w:rsidP="00C65B96">
            <w:pPr>
              <w:spacing w:after="205" w:line="276" w:lineRule="auto"/>
              <w:rPr>
                <w:rFonts w:ascii="Times New Roman" w:hAnsi="Times New Roman" w:cs="Times New Roman"/>
                <w:sz w:val="24"/>
                <w:szCs w:val="24"/>
              </w:rPr>
            </w:pPr>
            <w:r>
              <w:rPr>
                <w:rFonts w:ascii="Times New Roman" w:hAnsi="Times New Roman" w:cs="Times New Roman"/>
              </w:rPr>
              <w:t>1.</w:t>
            </w:r>
            <w:r w:rsidRPr="00AC0D64">
              <w:rPr>
                <w:rFonts w:ascii="Times New Roman" w:hAnsi="Times New Roman" w:cs="Times New Roman"/>
                <w:sz w:val="24"/>
                <w:szCs w:val="24"/>
              </w:rPr>
              <w:t xml:space="preserve">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 2.Организация распространения положительного опыта по формированию культуры здорового и безопасного образа жизни, здоровьесберегающей и здоровьеформирующей деятельности учреждения и семей воспитанников. </w:t>
            </w:r>
          </w:p>
          <w:p w:rsidR="00C65B96" w:rsidRPr="00AC0D64" w:rsidRDefault="00C65B96" w:rsidP="00C65B96">
            <w:pPr>
              <w:spacing w:after="201" w:line="277" w:lineRule="auto"/>
              <w:rPr>
                <w:rFonts w:ascii="Times New Roman" w:hAnsi="Times New Roman" w:cs="Times New Roman"/>
                <w:sz w:val="24"/>
                <w:szCs w:val="24"/>
              </w:rPr>
            </w:pPr>
            <w:r w:rsidRPr="00AC0D64">
              <w:rPr>
                <w:rFonts w:ascii="Times New Roman" w:hAnsi="Times New Roman" w:cs="Times New Roman"/>
                <w:sz w:val="24"/>
                <w:szCs w:val="24"/>
              </w:rPr>
              <w:t xml:space="preserve">3.Разработка и реализация комплексного плана профилактики возникновения у воспитанников вредных привычек, формирования у них культуры здоровья. Организация межведомственного взаимодействия в этом направлении. </w:t>
            </w:r>
          </w:p>
          <w:p w:rsidR="00C65B96" w:rsidRPr="00AC0D64" w:rsidRDefault="00C65B96" w:rsidP="00C65B96">
            <w:pPr>
              <w:spacing w:after="202" w:line="278" w:lineRule="auto"/>
              <w:rPr>
                <w:rFonts w:ascii="Times New Roman" w:hAnsi="Times New Roman" w:cs="Times New Roman"/>
                <w:sz w:val="24"/>
                <w:szCs w:val="24"/>
              </w:rPr>
            </w:pPr>
            <w:r w:rsidRPr="00AC0D64">
              <w:rPr>
                <w:rFonts w:ascii="Times New Roman" w:hAnsi="Times New Roman" w:cs="Times New Roman"/>
                <w:sz w:val="24"/>
                <w:szCs w:val="24"/>
              </w:rPr>
              <w:t xml:space="preserve">4.Разработка совместных планов работы с учреждениями здравоохранения. </w:t>
            </w:r>
          </w:p>
          <w:p w:rsidR="00C65B96" w:rsidRPr="00001E4D" w:rsidRDefault="00AC0D64" w:rsidP="00C65B96">
            <w:pPr>
              <w:spacing w:line="259" w:lineRule="auto"/>
              <w:rPr>
                <w:b/>
              </w:rPr>
            </w:pPr>
            <w:r>
              <w:rPr>
                <w:rFonts w:ascii="Times New Roman" w:hAnsi="Times New Roman" w:cs="Times New Roman"/>
                <w:sz w:val="24"/>
                <w:szCs w:val="24"/>
              </w:rPr>
              <w:t>5</w:t>
            </w:r>
            <w:r w:rsidR="00C65B96" w:rsidRPr="00AC0D64">
              <w:rPr>
                <w:rFonts w:ascii="Times New Roman" w:hAnsi="Times New Roman" w:cs="Times New Roman"/>
                <w:sz w:val="24"/>
                <w:szCs w:val="24"/>
              </w:rPr>
              <w:t>.Реализация системы мероприятий, направленных на укрепление здоровья, снижения заболеваемости работников детского сада.</w:t>
            </w:r>
          </w:p>
        </w:tc>
        <w:tc>
          <w:tcPr>
            <w:tcW w:w="3427" w:type="dxa"/>
          </w:tcPr>
          <w:p w:rsidR="00AC0D64" w:rsidRPr="00AC0D64" w:rsidRDefault="00AC0D64" w:rsidP="00AC0D64">
            <w:pPr>
              <w:spacing w:after="204" w:line="277" w:lineRule="auto"/>
              <w:ind w:right="9"/>
              <w:rPr>
                <w:rFonts w:ascii="Times New Roman" w:hAnsi="Times New Roman" w:cs="Times New Roman"/>
                <w:sz w:val="24"/>
                <w:szCs w:val="24"/>
              </w:rPr>
            </w:pPr>
            <w:r>
              <w:rPr>
                <w:rFonts w:ascii="Times New Roman" w:hAnsi="Times New Roman" w:cs="Times New Roman"/>
                <w:sz w:val="24"/>
                <w:szCs w:val="24"/>
              </w:rPr>
              <w:t>1.</w:t>
            </w:r>
            <w:r w:rsidRPr="00AC0D64">
              <w:rPr>
                <w:rFonts w:ascii="Times New Roman" w:hAnsi="Times New Roman" w:cs="Times New Roman"/>
                <w:sz w:val="24"/>
                <w:szCs w:val="24"/>
              </w:rPr>
              <w:t xml:space="preserve">Комплексная оценка эффективности формирования культуры здорового и безопасного образа жизни, здоровьесберегающей и здоровьеформирующей деятельности детского сада. </w:t>
            </w:r>
          </w:p>
          <w:p w:rsidR="00AC0D64" w:rsidRPr="00AC0D64" w:rsidRDefault="00AC0D64" w:rsidP="00AC0D64">
            <w:pPr>
              <w:spacing w:after="204" w:line="277" w:lineRule="auto"/>
              <w:ind w:right="9"/>
              <w:rPr>
                <w:rFonts w:ascii="Times New Roman" w:hAnsi="Times New Roman" w:cs="Times New Roman"/>
                <w:sz w:val="24"/>
                <w:szCs w:val="24"/>
              </w:rPr>
            </w:pPr>
            <w:r>
              <w:rPr>
                <w:rFonts w:ascii="Times New Roman" w:hAnsi="Times New Roman" w:cs="Times New Roman"/>
                <w:sz w:val="24"/>
                <w:szCs w:val="24"/>
              </w:rPr>
              <w:t>2.</w:t>
            </w:r>
            <w:r w:rsidRPr="00AC0D64">
              <w:rPr>
                <w:rFonts w:ascii="Times New Roman" w:hAnsi="Times New Roman" w:cs="Times New Roman"/>
                <w:sz w:val="24"/>
                <w:szCs w:val="24"/>
              </w:rPr>
              <w:t xml:space="preserve">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 </w:t>
            </w:r>
          </w:p>
          <w:p w:rsidR="00AC0D64" w:rsidRPr="00AC0D64" w:rsidRDefault="00AC0D64" w:rsidP="00AC0D64">
            <w:pPr>
              <w:spacing w:after="200" w:line="277" w:lineRule="auto"/>
              <w:ind w:right="9"/>
              <w:rPr>
                <w:rFonts w:ascii="Times New Roman" w:hAnsi="Times New Roman" w:cs="Times New Roman"/>
                <w:sz w:val="24"/>
                <w:szCs w:val="24"/>
              </w:rPr>
            </w:pPr>
            <w:r>
              <w:rPr>
                <w:rFonts w:ascii="Times New Roman" w:hAnsi="Times New Roman" w:cs="Times New Roman"/>
                <w:sz w:val="24"/>
                <w:szCs w:val="24"/>
              </w:rPr>
              <w:t>3.</w:t>
            </w:r>
            <w:r w:rsidRPr="00AC0D64">
              <w:rPr>
                <w:rFonts w:ascii="Times New Roman" w:hAnsi="Times New Roman" w:cs="Times New Roman"/>
                <w:sz w:val="24"/>
                <w:szCs w:val="24"/>
              </w:rPr>
              <w:t xml:space="preserve">Мониторинг эффективности работы по профилактике заболеваний и асоциального поведения среди выпускников детского сада, целесообразности работы по профилактике ценностей здорового образа жизни. </w:t>
            </w:r>
          </w:p>
          <w:p w:rsidR="00C65B96" w:rsidRPr="00001E4D" w:rsidRDefault="00AC0D64" w:rsidP="00AC0D64">
            <w:pPr>
              <w:spacing w:line="259" w:lineRule="auto"/>
              <w:rPr>
                <w:b/>
              </w:rPr>
            </w:pPr>
            <w:r>
              <w:rPr>
                <w:rFonts w:ascii="Times New Roman" w:hAnsi="Times New Roman" w:cs="Times New Roman"/>
                <w:sz w:val="24"/>
                <w:szCs w:val="24"/>
              </w:rPr>
              <w:t>4.</w:t>
            </w:r>
            <w:r w:rsidRPr="00AC0D64">
              <w:rPr>
                <w:rFonts w:ascii="Times New Roman" w:hAnsi="Times New Roman" w:cs="Times New Roman"/>
                <w:sz w:val="24"/>
                <w:szCs w:val="24"/>
              </w:rPr>
              <w:t>Разработка и реализация проектов по формированию культуры здоровья и безопасного образа жизни, здоровьесберегающей и здоровьеформирующей направленности.</w:t>
            </w:r>
          </w:p>
        </w:tc>
      </w:tr>
    </w:tbl>
    <w:p w:rsidR="00C65B96" w:rsidRPr="00895281" w:rsidRDefault="00C65B96" w:rsidP="00C65B96">
      <w:pPr>
        <w:spacing w:after="0" w:line="259" w:lineRule="auto"/>
      </w:pPr>
    </w:p>
    <w:p w:rsidR="00183A85" w:rsidRPr="00183A85" w:rsidRDefault="00183A85" w:rsidP="00183A85">
      <w:pPr>
        <w:spacing w:after="0"/>
        <w:ind w:left="16" w:right="364"/>
        <w:jc w:val="center"/>
        <w:rPr>
          <w:rFonts w:ascii="Times New Roman" w:hAnsi="Times New Roman" w:cs="Times New Roman"/>
          <w:sz w:val="28"/>
          <w:szCs w:val="28"/>
        </w:rPr>
      </w:pPr>
      <w:r w:rsidRPr="00183A85">
        <w:rPr>
          <w:rFonts w:ascii="Times New Roman" w:hAnsi="Times New Roman" w:cs="Times New Roman"/>
          <w:sz w:val="28"/>
          <w:szCs w:val="28"/>
        </w:rPr>
        <w:t xml:space="preserve">Мероприятия по периодам реализации программы </w:t>
      </w:r>
    </w:p>
    <w:p w:rsidR="00183A85" w:rsidRPr="00183A85" w:rsidRDefault="00183A85" w:rsidP="00183A85">
      <w:pPr>
        <w:pStyle w:val="1"/>
        <w:spacing w:after="0" w:line="276" w:lineRule="auto"/>
        <w:ind w:right="368"/>
        <w:rPr>
          <w:b w:val="0"/>
          <w:sz w:val="28"/>
          <w:szCs w:val="28"/>
        </w:rPr>
      </w:pPr>
      <w:r w:rsidRPr="00183A85">
        <w:rPr>
          <w:b w:val="0"/>
          <w:sz w:val="28"/>
          <w:szCs w:val="28"/>
        </w:rPr>
        <w:t xml:space="preserve">Мероприятия по улучшению кадрового состава </w:t>
      </w:r>
    </w:p>
    <w:p w:rsidR="00183A85" w:rsidRPr="00183A85" w:rsidRDefault="00183A85" w:rsidP="00183A85">
      <w:pPr>
        <w:spacing w:after="0"/>
        <w:ind w:left="-5"/>
        <w:rPr>
          <w:rFonts w:ascii="Times New Roman" w:hAnsi="Times New Roman" w:cs="Times New Roman"/>
          <w:sz w:val="28"/>
          <w:szCs w:val="28"/>
        </w:rPr>
      </w:pPr>
      <w:r w:rsidRPr="00183A85">
        <w:rPr>
          <w:rFonts w:ascii="Times New Roman" w:hAnsi="Times New Roman" w:cs="Times New Roman"/>
          <w:sz w:val="28"/>
          <w:szCs w:val="28"/>
        </w:rPr>
        <w:t xml:space="preserve">Вызов среды. Проблема. </w:t>
      </w:r>
    </w:p>
    <w:p w:rsidR="00183A85" w:rsidRPr="00183A85" w:rsidRDefault="00183A85" w:rsidP="00183A85">
      <w:pPr>
        <w:spacing w:after="0"/>
        <w:ind w:left="-5" w:right="1108"/>
        <w:jc w:val="both"/>
        <w:rPr>
          <w:rFonts w:ascii="Times New Roman" w:hAnsi="Times New Roman" w:cs="Times New Roman"/>
          <w:sz w:val="28"/>
          <w:szCs w:val="28"/>
        </w:rPr>
      </w:pPr>
      <w:r w:rsidRPr="00183A85">
        <w:rPr>
          <w:rFonts w:ascii="Times New Roman" w:hAnsi="Times New Roman" w:cs="Times New Roman"/>
          <w:sz w:val="28"/>
          <w:szCs w:val="28"/>
        </w:rPr>
        <w:t xml:space="preserve">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 </w:t>
      </w:r>
    </w:p>
    <w:p w:rsidR="00183A85" w:rsidRPr="00183A85" w:rsidRDefault="00183A85" w:rsidP="00183A85">
      <w:pPr>
        <w:spacing w:after="0"/>
        <w:ind w:left="-5" w:right="354"/>
        <w:rPr>
          <w:rFonts w:ascii="Times New Roman" w:hAnsi="Times New Roman" w:cs="Times New Roman"/>
          <w:sz w:val="28"/>
          <w:szCs w:val="28"/>
        </w:rPr>
      </w:pPr>
      <w:r w:rsidRPr="00183A85">
        <w:rPr>
          <w:rFonts w:ascii="Times New Roman" w:hAnsi="Times New Roman" w:cs="Times New Roman"/>
          <w:sz w:val="28"/>
          <w:szCs w:val="28"/>
        </w:rPr>
        <w:t xml:space="preserve">Обостряется проблема профессионального выгорания педагогических кадров. </w:t>
      </w:r>
    </w:p>
    <w:p w:rsidR="00183A85" w:rsidRPr="00183A85" w:rsidRDefault="00183A85" w:rsidP="00183A85">
      <w:pPr>
        <w:spacing w:after="0"/>
        <w:ind w:left="-5" w:right="532"/>
        <w:jc w:val="both"/>
        <w:rPr>
          <w:rFonts w:ascii="Times New Roman" w:hAnsi="Times New Roman" w:cs="Times New Roman"/>
          <w:sz w:val="28"/>
          <w:szCs w:val="28"/>
        </w:rPr>
      </w:pPr>
      <w:r w:rsidRPr="00183A85">
        <w:rPr>
          <w:rFonts w:ascii="Times New Roman" w:hAnsi="Times New Roman" w:cs="Times New Roman"/>
          <w:sz w:val="28"/>
          <w:szCs w:val="28"/>
        </w:rP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183A85" w:rsidRPr="00183A85" w:rsidRDefault="00183A85" w:rsidP="00183A85">
      <w:pPr>
        <w:spacing w:after="0"/>
        <w:ind w:left="-5" w:right="354"/>
        <w:rPr>
          <w:rFonts w:ascii="Times New Roman" w:hAnsi="Times New Roman" w:cs="Times New Roman"/>
          <w:sz w:val="28"/>
          <w:szCs w:val="28"/>
        </w:rPr>
      </w:pPr>
      <w:r w:rsidRPr="00183A85">
        <w:rPr>
          <w:rFonts w:ascii="Times New Roman" w:hAnsi="Times New Roman" w:cs="Times New Roman"/>
          <w:sz w:val="28"/>
          <w:szCs w:val="28"/>
        </w:rPr>
        <w:t xml:space="preserve">Часть педагогов имеют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p>
    <w:p w:rsidR="00183A85" w:rsidRPr="00183A85" w:rsidRDefault="00183A85" w:rsidP="00183A85">
      <w:pPr>
        <w:spacing w:after="0"/>
        <w:ind w:left="-5"/>
        <w:rPr>
          <w:rFonts w:ascii="Times New Roman" w:hAnsi="Times New Roman" w:cs="Times New Roman"/>
          <w:sz w:val="28"/>
          <w:szCs w:val="28"/>
        </w:rPr>
      </w:pPr>
      <w:r w:rsidRPr="00183A85">
        <w:rPr>
          <w:rFonts w:ascii="Times New Roman" w:hAnsi="Times New Roman" w:cs="Times New Roman"/>
          <w:b/>
          <w:sz w:val="28"/>
          <w:szCs w:val="28"/>
        </w:rPr>
        <w:t>Возможные риски</w:t>
      </w:r>
      <w:r w:rsidRPr="00183A85">
        <w:rPr>
          <w:rFonts w:ascii="Times New Roman" w:hAnsi="Times New Roman" w:cs="Times New Roman"/>
          <w:sz w:val="28"/>
          <w:szCs w:val="28"/>
        </w:rPr>
        <w:t xml:space="preserve">. </w:t>
      </w:r>
    </w:p>
    <w:p w:rsidR="00183A85" w:rsidRPr="00183A85" w:rsidRDefault="00183A85" w:rsidP="00183A85">
      <w:pPr>
        <w:spacing w:after="0"/>
        <w:ind w:left="-5" w:right="354"/>
        <w:rPr>
          <w:rFonts w:ascii="Times New Roman" w:hAnsi="Times New Roman" w:cs="Times New Roman"/>
          <w:sz w:val="28"/>
          <w:szCs w:val="28"/>
        </w:rPr>
      </w:pPr>
      <w:r>
        <w:rPr>
          <w:rFonts w:ascii="Times New Roman" w:hAnsi="Times New Roman" w:cs="Times New Roman"/>
          <w:sz w:val="28"/>
          <w:szCs w:val="28"/>
        </w:rPr>
        <w:t>О</w:t>
      </w:r>
      <w:r w:rsidRPr="00183A85">
        <w:rPr>
          <w:rFonts w:ascii="Times New Roman" w:hAnsi="Times New Roman" w:cs="Times New Roman"/>
          <w:sz w:val="28"/>
          <w:szCs w:val="28"/>
        </w:rPr>
        <w:t xml:space="preserve">тток квалифицированных кадров в связи с переходом к новым моделям дошкольного образования.  </w:t>
      </w:r>
    </w:p>
    <w:tbl>
      <w:tblPr>
        <w:tblStyle w:val="a3"/>
        <w:tblW w:w="0" w:type="auto"/>
        <w:tblLook w:val="04A0"/>
      </w:tblPr>
      <w:tblGrid>
        <w:gridCol w:w="3426"/>
        <w:gridCol w:w="3426"/>
        <w:gridCol w:w="3427"/>
      </w:tblGrid>
      <w:tr w:rsidR="00183A85" w:rsidTr="00183A85">
        <w:tc>
          <w:tcPr>
            <w:tcW w:w="3426" w:type="dxa"/>
          </w:tcPr>
          <w:p w:rsidR="00183A85" w:rsidRPr="006E4078" w:rsidRDefault="00183A85" w:rsidP="00183A85">
            <w:pPr>
              <w:spacing w:line="271" w:lineRule="auto"/>
              <w:ind w:right="354"/>
              <w:rPr>
                <w:rFonts w:ascii="Times New Roman" w:hAnsi="Times New Roman" w:cs="Times New Roman"/>
                <w:sz w:val="28"/>
                <w:szCs w:val="28"/>
              </w:rPr>
            </w:pPr>
            <w:r w:rsidRPr="006E4078">
              <w:rPr>
                <w:rFonts w:ascii="Times New Roman" w:hAnsi="Times New Roman" w:cs="Times New Roman"/>
                <w:b/>
                <w:sz w:val="28"/>
                <w:szCs w:val="28"/>
              </w:rPr>
              <w:t>Первый этап (2021-2022гг.)</w:t>
            </w:r>
          </w:p>
        </w:tc>
        <w:tc>
          <w:tcPr>
            <w:tcW w:w="3426" w:type="dxa"/>
          </w:tcPr>
          <w:p w:rsidR="00183A85" w:rsidRPr="006E4078" w:rsidRDefault="00183A85" w:rsidP="00183A85">
            <w:pPr>
              <w:spacing w:line="271" w:lineRule="auto"/>
              <w:ind w:right="354"/>
              <w:rPr>
                <w:rFonts w:ascii="Times New Roman" w:hAnsi="Times New Roman" w:cs="Times New Roman"/>
                <w:sz w:val="28"/>
                <w:szCs w:val="28"/>
              </w:rPr>
            </w:pPr>
            <w:r w:rsidRPr="006E4078">
              <w:rPr>
                <w:rFonts w:ascii="Times New Roman" w:hAnsi="Times New Roman" w:cs="Times New Roman"/>
                <w:b/>
                <w:sz w:val="28"/>
                <w:szCs w:val="28"/>
              </w:rPr>
              <w:t>Второй этап (2022-2023 гг.)</w:t>
            </w:r>
          </w:p>
        </w:tc>
        <w:tc>
          <w:tcPr>
            <w:tcW w:w="3427" w:type="dxa"/>
          </w:tcPr>
          <w:p w:rsidR="00183A85" w:rsidRPr="006E4078" w:rsidRDefault="00183A85" w:rsidP="00183A85">
            <w:pPr>
              <w:spacing w:line="271" w:lineRule="auto"/>
              <w:ind w:right="354"/>
              <w:rPr>
                <w:rFonts w:ascii="Times New Roman" w:hAnsi="Times New Roman" w:cs="Times New Roman"/>
                <w:sz w:val="28"/>
                <w:szCs w:val="28"/>
              </w:rPr>
            </w:pPr>
            <w:r w:rsidRPr="006E4078">
              <w:rPr>
                <w:rFonts w:ascii="Times New Roman" w:hAnsi="Times New Roman" w:cs="Times New Roman"/>
                <w:b/>
                <w:sz w:val="28"/>
                <w:szCs w:val="28"/>
              </w:rPr>
              <w:t>Третий этап (2023 – 2024 гг.)</w:t>
            </w:r>
          </w:p>
        </w:tc>
      </w:tr>
      <w:tr w:rsidR="006E4078" w:rsidTr="00183A85">
        <w:tc>
          <w:tcPr>
            <w:tcW w:w="3426" w:type="dxa"/>
          </w:tcPr>
          <w:p w:rsidR="006E4078" w:rsidRPr="006E4078" w:rsidRDefault="006E4078" w:rsidP="006E4078">
            <w:pPr>
              <w:spacing w:after="203" w:line="278" w:lineRule="auto"/>
              <w:ind w:left="3" w:right="61"/>
              <w:jc w:val="both"/>
              <w:rPr>
                <w:rFonts w:ascii="Times New Roman" w:hAnsi="Times New Roman" w:cs="Times New Roman"/>
                <w:sz w:val="28"/>
                <w:szCs w:val="28"/>
              </w:rPr>
            </w:pPr>
            <w:r w:rsidRPr="006E4078">
              <w:rPr>
                <w:rFonts w:ascii="Times New Roman" w:hAnsi="Times New Roman" w:cs="Times New Roman"/>
                <w:sz w:val="28"/>
                <w:szCs w:val="28"/>
              </w:rPr>
              <w:t xml:space="preserve">1.Анализ актуального состояния кадровой обстановки в учреждении. </w:t>
            </w:r>
          </w:p>
          <w:p w:rsidR="006E4078" w:rsidRPr="006E4078" w:rsidRDefault="006E4078" w:rsidP="006E4078">
            <w:pPr>
              <w:spacing w:after="205" w:line="276" w:lineRule="auto"/>
              <w:ind w:left="3" w:right="61"/>
              <w:jc w:val="both"/>
              <w:rPr>
                <w:rFonts w:ascii="Times New Roman" w:hAnsi="Times New Roman" w:cs="Times New Roman"/>
                <w:sz w:val="28"/>
                <w:szCs w:val="28"/>
              </w:rPr>
            </w:pPr>
            <w:r w:rsidRPr="006E4078">
              <w:rPr>
                <w:rFonts w:ascii="Times New Roman" w:hAnsi="Times New Roman" w:cs="Times New Roman"/>
                <w:sz w:val="28"/>
                <w:szCs w:val="28"/>
              </w:rPr>
              <w:t xml:space="preserve">2.Разработка комплексного поэтапного плана по повышению профессиональной компетентности медикопедагогического и обслуживающего персонала в условиях реализации ФГОС ДО. </w:t>
            </w:r>
          </w:p>
          <w:p w:rsidR="006E4078" w:rsidRPr="006E4078" w:rsidRDefault="006E4078" w:rsidP="006E4078">
            <w:pPr>
              <w:spacing w:after="219" w:line="259" w:lineRule="auto"/>
              <w:ind w:left="3"/>
              <w:rPr>
                <w:rFonts w:ascii="Times New Roman" w:hAnsi="Times New Roman" w:cs="Times New Roman"/>
                <w:sz w:val="28"/>
                <w:szCs w:val="28"/>
              </w:rPr>
            </w:pPr>
            <w:r w:rsidRPr="006E4078">
              <w:rPr>
                <w:rFonts w:ascii="Times New Roman" w:hAnsi="Times New Roman" w:cs="Times New Roman"/>
                <w:sz w:val="28"/>
                <w:szCs w:val="28"/>
              </w:rPr>
              <w:t xml:space="preserve">3.Разработка стратегии повышения привлекательности учреждения для молодых специалистов. </w:t>
            </w:r>
          </w:p>
          <w:p w:rsidR="006E4078" w:rsidRPr="006E4078" w:rsidRDefault="006E4078" w:rsidP="006E4078">
            <w:pPr>
              <w:spacing w:after="203" w:line="277" w:lineRule="auto"/>
              <w:ind w:left="3"/>
              <w:rPr>
                <w:rFonts w:ascii="Times New Roman" w:hAnsi="Times New Roman" w:cs="Times New Roman"/>
                <w:sz w:val="28"/>
                <w:szCs w:val="28"/>
              </w:rPr>
            </w:pPr>
            <w:r w:rsidRPr="006E4078">
              <w:rPr>
                <w:rFonts w:ascii="Times New Roman" w:hAnsi="Times New Roman" w:cs="Times New Roman"/>
                <w:sz w:val="28"/>
                <w:szCs w:val="28"/>
              </w:rPr>
              <w:t xml:space="preserve">4.Пересмотр содержания Правил внутреннего трудового распорядка, Коллективного договора детского сада. </w:t>
            </w:r>
          </w:p>
          <w:p w:rsidR="006E4078" w:rsidRPr="006E4078" w:rsidRDefault="006E4078" w:rsidP="006E4078">
            <w:pPr>
              <w:spacing w:line="259" w:lineRule="auto"/>
              <w:ind w:left="3" w:right="61"/>
              <w:jc w:val="both"/>
              <w:rPr>
                <w:rFonts w:ascii="Times New Roman" w:hAnsi="Times New Roman" w:cs="Times New Roman"/>
                <w:sz w:val="28"/>
                <w:szCs w:val="28"/>
              </w:rPr>
            </w:pPr>
            <w:r w:rsidRPr="006E4078">
              <w:rPr>
                <w:rFonts w:ascii="Times New Roman" w:hAnsi="Times New Roman" w:cs="Times New Roman"/>
                <w:sz w:val="28"/>
                <w:szCs w:val="28"/>
              </w:rPr>
              <w:t>Создание условий для составления портфолио каждого педагога образовательного учреждения, как формы обобщения опыта педагогической деятельности.</w:t>
            </w:r>
          </w:p>
        </w:tc>
        <w:tc>
          <w:tcPr>
            <w:tcW w:w="3426" w:type="dxa"/>
          </w:tcPr>
          <w:p w:rsidR="006E4078" w:rsidRPr="006E4078" w:rsidRDefault="006E4078" w:rsidP="006E4078">
            <w:pPr>
              <w:spacing w:after="14" w:line="259" w:lineRule="auto"/>
              <w:rPr>
                <w:rFonts w:ascii="Times New Roman" w:hAnsi="Times New Roman" w:cs="Times New Roman"/>
                <w:sz w:val="28"/>
                <w:szCs w:val="28"/>
              </w:rPr>
            </w:pPr>
            <w:r w:rsidRPr="006E4078">
              <w:rPr>
                <w:rFonts w:ascii="Times New Roman" w:hAnsi="Times New Roman" w:cs="Times New Roman"/>
                <w:sz w:val="28"/>
                <w:szCs w:val="28"/>
              </w:rPr>
              <w:t xml:space="preserve">1.Реализация плана </w:t>
            </w:r>
          </w:p>
          <w:p w:rsidR="006E4078" w:rsidRPr="006E4078" w:rsidRDefault="006E4078" w:rsidP="003872DF">
            <w:pPr>
              <w:spacing w:after="201" w:line="278" w:lineRule="auto"/>
              <w:rPr>
                <w:rFonts w:ascii="Times New Roman" w:hAnsi="Times New Roman" w:cs="Times New Roman"/>
                <w:sz w:val="28"/>
                <w:szCs w:val="28"/>
              </w:rPr>
            </w:pPr>
            <w:r w:rsidRPr="006E4078">
              <w:rPr>
                <w:rFonts w:ascii="Times New Roman" w:hAnsi="Times New Roman" w:cs="Times New Roman"/>
                <w:sz w:val="28"/>
                <w:szCs w:val="28"/>
              </w:rPr>
              <w:t xml:space="preserve">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 </w:t>
            </w:r>
          </w:p>
          <w:p w:rsidR="006E4078" w:rsidRPr="006E4078" w:rsidRDefault="006E4078" w:rsidP="006E4078">
            <w:pPr>
              <w:spacing w:after="2" w:line="276" w:lineRule="auto"/>
              <w:rPr>
                <w:rFonts w:ascii="Times New Roman" w:hAnsi="Times New Roman" w:cs="Times New Roman"/>
                <w:sz w:val="28"/>
                <w:szCs w:val="28"/>
              </w:rPr>
            </w:pPr>
            <w:r w:rsidRPr="006E4078">
              <w:rPr>
                <w:rFonts w:ascii="Times New Roman" w:hAnsi="Times New Roman" w:cs="Times New Roman"/>
                <w:sz w:val="28"/>
                <w:szCs w:val="28"/>
              </w:rPr>
              <w:t xml:space="preserve">2.Организация межведомственного </w:t>
            </w:r>
          </w:p>
          <w:p w:rsidR="006E4078" w:rsidRPr="006E4078" w:rsidRDefault="006E4078" w:rsidP="003872DF">
            <w:pPr>
              <w:spacing w:after="203" w:line="277" w:lineRule="auto"/>
              <w:ind w:right="16"/>
              <w:rPr>
                <w:rFonts w:ascii="Times New Roman" w:hAnsi="Times New Roman" w:cs="Times New Roman"/>
                <w:sz w:val="28"/>
                <w:szCs w:val="28"/>
              </w:rPr>
            </w:pPr>
            <w:r w:rsidRPr="006E4078">
              <w:rPr>
                <w:rFonts w:ascii="Times New Roman" w:hAnsi="Times New Roman" w:cs="Times New Roman"/>
                <w:sz w:val="28"/>
                <w:szCs w:val="28"/>
              </w:rPr>
              <w:t xml:space="preserve">взаимодействия, создание системы социального партнерства с организациями образования, культуры, здравоохранения города. </w:t>
            </w:r>
          </w:p>
          <w:p w:rsidR="006E4078" w:rsidRPr="006E4078" w:rsidRDefault="006E4078" w:rsidP="006E4078">
            <w:pPr>
              <w:spacing w:after="13" w:line="259" w:lineRule="auto"/>
              <w:rPr>
                <w:rFonts w:ascii="Times New Roman" w:hAnsi="Times New Roman" w:cs="Times New Roman"/>
                <w:sz w:val="28"/>
                <w:szCs w:val="28"/>
              </w:rPr>
            </w:pPr>
            <w:r w:rsidRPr="006E4078">
              <w:rPr>
                <w:rFonts w:ascii="Times New Roman" w:hAnsi="Times New Roman" w:cs="Times New Roman"/>
                <w:sz w:val="28"/>
                <w:szCs w:val="28"/>
              </w:rPr>
              <w:t xml:space="preserve">3.Обеспечение научно- методического сопровождения </w:t>
            </w:r>
          </w:p>
          <w:p w:rsidR="006E4078" w:rsidRPr="006E4078" w:rsidRDefault="006E4078" w:rsidP="006E4078">
            <w:pPr>
              <w:spacing w:after="204" w:line="278" w:lineRule="auto"/>
              <w:rPr>
                <w:rFonts w:ascii="Times New Roman" w:hAnsi="Times New Roman" w:cs="Times New Roman"/>
                <w:sz w:val="28"/>
                <w:szCs w:val="28"/>
              </w:rPr>
            </w:pPr>
            <w:r w:rsidRPr="006E4078">
              <w:rPr>
                <w:rFonts w:ascii="Times New Roman" w:hAnsi="Times New Roman" w:cs="Times New Roman"/>
                <w:sz w:val="28"/>
                <w:szCs w:val="28"/>
              </w:rPr>
              <w:t xml:space="preserve">образовательного, оздоровительного и коррекционного процессов в рамках ФГОС ДО, осуществления исследовательской и проектной деятельности педагогов. </w:t>
            </w:r>
          </w:p>
          <w:p w:rsidR="006E4078" w:rsidRPr="006E4078" w:rsidRDefault="006E4078" w:rsidP="006E4078">
            <w:pPr>
              <w:spacing w:after="201" w:line="277" w:lineRule="auto"/>
              <w:ind w:right="73"/>
              <w:jc w:val="both"/>
              <w:rPr>
                <w:rFonts w:ascii="Times New Roman" w:hAnsi="Times New Roman" w:cs="Times New Roman"/>
                <w:sz w:val="28"/>
                <w:szCs w:val="28"/>
              </w:rPr>
            </w:pPr>
            <w:r w:rsidRPr="006E4078">
              <w:rPr>
                <w:rFonts w:ascii="Times New Roman" w:hAnsi="Times New Roman" w:cs="Times New Roman"/>
                <w:sz w:val="28"/>
                <w:szCs w:val="28"/>
              </w:rPr>
              <w:t xml:space="preserve">4.Осуществление комплекса социально-направленных мероприятий с целью создания положительной мотивации труда у сотрудников. </w:t>
            </w:r>
          </w:p>
          <w:p w:rsidR="006E4078" w:rsidRPr="006E4078" w:rsidRDefault="006E4078" w:rsidP="006E4078">
            <w:pPr>
              <w:spacing w:line="259" w:lineRule="auto"/>
              <w:rPr>
                <w:rFonts w:ascii="Times New Roman" w:hAnsi="Times New Roman" w:cs="Times New Roman"/>
                <w:sz w:val="28"/>
                <w:szCs w:val="28"/>
              </w:rPr>
            </w:pPr>
            <w:r w:rsidRPr="006E4078">
              <w:rPr>
                <w:rFonts w:ascii="Times New Roman" w:hAnsi="Times New Roman" w:cs="Times New Roman"/>
                <w:sz w:val="28"/>
                <w:szCs w:val="28"/>
              </w:rPr>
              <w:t>5.Осуществление портфолизации достижений каждого педагога в соответствии с ФГОС ДО.</w:t>
            </w:r>
          </w:p>
        </w:tc>
        <w:tc>
          <w:tcPr>
            <w:tcW w:w="3427" w:type="dxa"/>
          </w:tcPr>
          <w:p w:rsidR="006E4078" w:rsidRPr="006E4078" w:rsidRDefault="006E4078" w:rsidP="006E4078">
            <w:pPr>
              <w:numPr>
                <w:ilvl w:val="0"/>
                <w:numId w:val="14"/>
              </w:numPr>
              <w:spacing w:after="204" w:line="277" w:lineRule="auto"/>
              <w:ind w:left="3" w:hanging="360"/>
              <w:rPr>
                <w:rFonts w:ascii="Times New Roman" w:hAnsi="Times New Roman" w:cs="Times New Roman"/>
                <w:sz w:val="28"/>
                <w:szCs w:val="28"/>
              </w:rPr>
            </w:pPr>
            <w:r w:rsidRPr="006E4078">
              <w:rPr>
                <w:rFonts w:ascii="Times New Roman" w:hAnsi="Times New Roman" w:cs="Times New Roman"/>
                <w:sz w:val="28"/>
                <w:szCs w:val="28"/>
              </w:rPr>
              <w:t xml:space="preserve">1.Комплексная оценка эффективности введения профессионального стандарта педагога. </w:t>
            </w:r>
          </w:p>
          <w:p w:rsidR="006E4078" w:rsidRPr="006E4078" w:rsidRDefault="006E4078" w:rsidP="006E4078">
            <w:pPr>
              <w:numPr>
                <w:ilvl w:val="0"/>
                <w:numId w:val="14"/>
              </w:numPr>
              <w:spacing w:after="202" w:line="278" w:lineRule="auto"/>
              <w:ind w:left="3" w:hanging="360"/>
              <w:rPr>
                <w:rFonts w:ascii="Times New Roman" w:hAnsi="Times New Roman" w:cs="Times New Roman"/>
                <w:sz w:val="28"/>
                <w:szCs w:val="28"/>
              </w:rPr>
            </w:pPr>
            <w:r w:rsidRPr="006E4078">
              <w:rPr>
                <w:rFonts w:ascii="Times New Roman" w:hAnsi="Times New Roman" w:cs="Times New Roman"/>
                <w:sz w:val="28"/>
                <w:szCs w:val="28"/>
              </w:rPr>
              <w:t xml:space="preserve">2.Определение перспективных направлений деятельности детского сада по повышению профессионального уровня работников. </w:t>
            </w:r>
          </w:p>
          <w:p w:rsidR="006E4078" w:rsidRPr="006E4078" w:rsidRDefault="006E4078" w:rsidP="006E4078">
            <w:pPr>
              <w:spacing w:after="204" w:line="276" w:lineRule="auto"/>
              <w:ind w:left="3" w:right="610"/>
              <w:jc w:val="both"/>
              <w:rPr>
                <w:rFonts w:ascii="Times New Roman" w:hAnsi="Times New Roman" w:cs="Times New Roman"/>
                <w:sz w:val="28"/>
                <w:szCs w:val="28"/>
              </w:rPr>
            </w:pPr>
            <w:r w:rsidRPr="006E4078">
              <w:rPr>
                <w:rFonts w:ascii="Times New Roman" w:hAnsi="Times New Roman" w:cs="Times New Roman"/>
                <w:sz w:val="28"/>
                <w:szCs w:val="28"/>
              </w:rPr>
              <w:t xml:space="preserve">3.Выявление,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сайте детского сада, проектную деятельность и т.д. </w:t>
            </w:r>
          </w:p>
          <w:p w:rsidR="006E4078" w:rsidRPr="006E4078" w:rsidRDefault="006E4078" w:rsidP="006E4078">
            <w:pPr>
              <w:numPr>
                <w:ilvl w:val="0"/>
                <w:numId w:val="14"/>
              </w:numPr>
              <w:spacing w:line="259" w:lineRule="auto"/>
              <w:ind w:left="3" w:hanging="360"/>
              <w:rPr>
                <w:rFonts w:ascii="Times New Roman" w:hAnsi="Times New Roman" w:cs="Times New Roman"/>
                <w:sz w:val="28"/>
                <w:szCs w:val="28"/>
              </w:rPr>
            </w:pPr>
            <w:r w:rsidRPr="006E4078">
              <w:rPr>
                <w:rFonts w:ascii="Times New Roman" w:hAnsi="Times New Roman" w:cs="Times New Roman"/>
                <w:sz w:val="28"/>
                <w:szCs w:val="28"/>
              </w:rPr>
              <w:t>4. Анализ эффективности мероприятий, направленных на социальную защищенность работников детского сада.</w:t>
            </w:r>
          </w:p>
        </w:tc>
      </w:tr>
    </w:tbl>
    <w:p w:rsidR="00C65B96" w:rsidRPr="00FE7768" w:rsidRDefault="00C65B96" w:rsidP="00FE7768">
      <w:pPr>
        <w:spacing w:after="0"/>
        <w:ind w:right="354"/>
        <w:rPr>
          <w:rFonts w:ascii="Times New Roman" w:hAnsi="Times New Roman" w:cs="Times New Roman"/>
          <w:sz w:val="28"/>
          <w:szCs w:val="28"/>
        </w:rPr>
      </w:pPr>
    </w:p>
    <w:p w:rsidR="00FE7768" w:rsidRPr="00FE7768" w:rsidRDefault="00FE7768" w:rsidP="00FE7768">
      <w:pPr>
        <w:spacing w:after="0"/>
        <w:ind w:left="16" w:right="364"/>
        <w:jc w:val="center"/>
        <w:rPr>
          <w:rFonts w:ascii="Times New Roman" w:hAnsi="Times New Roman" w:cs="Times New Roman"/>
          <w:sz w:val="28"/>
          <w:szCs w:val="28"/>
        </w:rPr>
      </w:pPr>
      <w:r w:rsidRPr="00FE7768">
        <w:rPr>
          <w:rFonts w:ascii="Times New Roman" w:hAnsi="Times New Roman" w:cs="Times New Roman"/>
          <w:b/>
          <w:sz w:val="28"/>
          <w:szCs w:val="28"/>
        </w:rPr>
        <w:t>Мероприятия по периодам реализации программы</w:t>
      </w:r>
      <w:r w:rsidRPr="00FE7768">
        <w:rPr>
          <w:rFonts w:ascii="Times New Roman" w:hAnsi="Times New Roman" w:cs="Times New Roman"/>
          <w:sz w:val="28"/>
          <w:szCs w:val="28"/>
        </w:rPr>
        <w:t xml:space="preserve"> </w:t>
      </w:r>
    </w:p>
    <w:p w:rsidR="00FE7768" w:rsidRPr="00FE7768" w:rsidRDefault="00FE7768" w:rsidP="00FE7768">
      <w:pPr>
        <w:pStyle w:val="1"/>
        <w:spacing w:after="0" w:line="276" w:lineRule="auto"/>
        <w:ind w:right="364"/>
        <w:rPr>
          <w:sz w:val="28"/>
          <w:szCs w:val="28"/>
        </w:rPr>
      </w:pPr>
      <w:r w:rsidRPr="00FE7768">
        <w:rPr>
          <w:sz w:val="28"/>
          <w:szCs w:val="28"/>
        </w:rPr>
        <w:t>Мероприятия по материально-технической модернизации детского сада</w:t>
      </w:r>
      <w:r w:rsidRPr="00FE7768">
        <w:rPr>
          <w:b w:val="0"/>
          <w:sz w:val="28"/>
          <w:szCs w:val="28"/>
        </w:rPr>
        <w:t xml:space="preserve"> </w:t>
      </w:r>
    </w:p>
    <w:p w:rsidR="00FE7768" w:rsidRPr="00FE7768" w:rsidRDefault="00FE7768" w:rsidP="00FE7768">
      <w:pPr>
        <w:spacing w:after="0"/>
        <w:ind w:left="-5"/>
        <w:rPr>
          <w:rFonts w:ascii="Times New Roman" w:hAnsi="Times New Roman" w:cs="Times New Roman"/>
          <w:sz w:val="28"/>
          <w:szCs w:val="28"/>
        </w:rPr>
      </w:pPr>
      <w:r w:rsidRPr="00FE7768">
        <w:rPr>
          <w:rFonts w:ascii="Times New Roman" w:hAnsi="Times New Roman" w:cs="Times New Roman"/>
          <w:b/>
          <w:sz w:val="28"/>
          <w:szCs w:val="28"/>
        </w:rPr>
        <w:t>Вызов среды. Проблема.</w:t>
      </w:r>
      <w:r w:rsidRPr="00FE7768">
        <w:rPr>
          <w:rFonts w:ascii="Times New Roman" w:hAnsi="Times New Roman" w:cs="Times New Roman"/>
          <w:sz w:val="28"/>
          <w:szCs w:val="28"/>
        </w:rPr>
        <w:t xml:space="preserve"> </w:t>
      </w:r>
    </w:p>
    <w:p w:rsidR="00FE7768" w:rsidRPr="00FE7768" w:rsidRDefault="00FE7768" w:rsidP="00FE7768">
      <w:pPr>
        <w:spacing w:after="0"/>
        <w:ind w:left="-5" w:right="354"/>
        <w:rPr>
          <w:rFonts w:ascii="Times New Roman" w:hAnsi="Times New Roman" w:cs="Times New Roman"/>
          <w:sz w:val="28"/>
          <w:szCs w:val="28"/>
        </w:rPr>
      </w:pPr>
      <w:r w:rsidRPr="00FE7768">
        <w:rPr>
          <w:rFonts w:ascii="Times New Roman" w:hAnsi="Times New Roman" w:cs="Times New Roman"/>
          <w:sz w:val="28"/>
          <w:szCs w:val="28"/>
        </w:rPr>
        <w:t xml:space="preserve">Связь детского сада со средствами массовой информации находится на недостаточном уровне. Неполностью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 </w:t>
      </w:r>
    </w:p>
    <w:p w:rsidR="00FE7768" w:rsidRPr="00FE7768" w:rsidRDefault="00FE7768" w:rsidP="00FE7768">
      <w:pPr>
        <w:ind w:left="-5" w:right="354"/>
        <w:rPr>
          <w:rFonts w:ascii="Times New Roman" w:hAnsi="Times New Roman" w:cs="Times New Roman"/>
          <w:sz w:val="28"/>
          <w:szCs w:val="28"/>
        </w:rPr>
      </w:pPr>
      <w:r w:rsidRPr="00FE7768">
        <w:rPr>
          <w:rFonts w:ascii="Times New Roman" w:hAnsi="Times New Roman" w:cs="Times New Roman"/>
          <w:sz w:val="28"/>
          <w:szCs w:val="28"/>
        </w:rPr>
        <w:t xml:space="preserve">Недостаточно используются возможности: </w:t>
      </w:r>
    </w:p>
    <w:p w:rsidR="00FE7768" w:rsidRPr="00FE7768" w:rsidRDefault="00FE7768" w:rsidP="00FE7768">
      <w:pPr>
        <w:numPr>
          <w:ilvl w:val="0"/>
          <w:numId w:val="18"/>
        </w:numPr>
        <w:spacing w:after="7"/>
        <w:ind w:right="394" w:hanging="298"/>
        <w:rPr>
          <w:rFonts w:ascii="Times New Roman" w:hAnsi="Times New Roman" w:cs="Times New Roman"/>
          <w:sz w:val="28"/>
          <w:szCs w:val="28"/>
        </w:rPr>
      </w:pPr>
      <w:r w:rsidRPr="00FE7768">
        <w:rPr>
          <w:rFonts w:ascii="Times New Roman" w:hAnsi="Times New Roman" w:cs="Times New Roman"/>
          <w:sz w:val="28"/>
          <w:szCs w:val="28"/>
        </w:rPr>
        <w:t xml:space="preserve">СМИ (деятельность детского сада в последние годы практически не освещалась на телевидении, радио, в печатных средствах массовой информации), </w:t>
      </w:r>
    </w:p>
    <w:p w:rsidR="00FE7768" w:rsidRPr="00FE7768" w:rsidRDefault="00FE7768" w:rsidP="00FE7768">
      <w:pPr>
        <w:numPr>
          <w:ilvl w:val="0"/>
          <w:numId w:val="18"/>
        </w:numPr>
        <w:spacing w:after="0"/>
        <w:ind w:right="394" w:hanging="298"/>
        <w:rPr>
          <w:rFonts w:ascii="Times New Roman" w:hAnsi="Times New Roman" w:cs="Times New Roman"/>
          <w:sz w:val="28"/>
          <w:szCs w:val="28"/>
        </w:rPr>
      </w:pPr>
      <w:r w:rsidRPr="00FE7768">
        <w:rPr>
          <w:rFonts w:ascii="Times New Roman" w:hAnsi="Times New Roman" w:cs="Times New Roman"/>
          <w:sz w:val="28"/>
          <w:szCs w:val="28"/>
        </w:rPr>
        <w:t xml:space="preserve">полиграфии (буклеты, календари, стенды и плакаты, отражающие жизнь детского сада не выпускались). </w:t>
      </w:r>
    </w:p>
    <w:p w:rsidR="00FE7768" w:rsidRPr="00FE7768" w:rsidRDefault="00FE7768" w:rsidP="00FE7768">
      <w:pPr>
        <w:spacing w:after="0"/>
        <w:ind w:left="-5"/>
        <w:rPr>
          <w:rFonts w:ascii="Times New Roman" w:hAnsi="Times New Roman" w:cs="Times New Roman"/>
          <w:sz w:val="28"/>
          <w:szCs w:val="28"/>
        </w:rPr>
      </w:pPr>
      <w:r w:rsidRPr="00FE7768">
        <w:rPr>
          <w:rFonts w:ascii="Times New Roman" w:hAnsi="Times New Roman" w:cs="Times New Roman"/>
          <w:sz w:val="28"/>
          <w:szCs w:val="28"/>
        </w:rPr>
        <w:t xml:space="preserve">Перспективы развития. </w:t>
      </w:r>
    </w:p>
    <w:p w:rsidR="00FE7768" w:rsidRPr="00FE7768" w:rsidRDefault="00FE7768" w:rsidP="00FE7768">
      <w:pPr>
        <w:spacing w:after="0"/>
        <w:ind w:left="-5" w:right="354"/>
        <w:rPr>
          <w:rFonts w:ascii="Times New Roman" w:hAnsi="Times New Roman" w:cs="Times New Roman"/>
          <w:sz w:val="28"/>
          <w:szCs w:val="28"/>
        </w:rPr>
      </w:pPr>
      <w:r w:rsidRPr="00FE7768">
        <w:rPr>
          <w:rFonts w:ascii="Times New Roman" w:hAnsi="Times New Roman" w:cs="Times New Roman"/>
          <w:sz w:val="28"/>
          <w:szCs w:val="28"/>
        </w:rPr>
        <w:t xml:space="preserve">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 </w:t>
      </w:r>
    </w:p>
    <w:p w:rsidR="00FE7768" w:rsidRDefault="00FE7768" w:rsidP="00FE7768">
      <w:pPr>
        <w:spacing w:after="0"/>
        <w:ind w:left="-5" w:right="354"/>
        <w:rPr>
          <w:rFonts w:ascii="Times New Roman" w:hAnsi="Times New Roman" w:cs="Times New Roman"/>
          <w:sz w:val="28"/>
          <w:szCs w:val="28"/>
        </w:rPr>
      </w:pPr>
      <w:r w:rsidRPr="00FE7768">
        <w:rPr>
          <w:rFonts w:ascii="Times New Roman" w:hAnsi="Times New Roman" w:cs="Times New Roman"/>
          <w:sz w:val="28"/>
          <w:szCs w:val="28"/>
        </w:rPr>
        <w:t>Использование ИКТ в образовательном процессе позволит перевести его на более высокий качественный уровень.</w:t>
      </w:r>
    </w:p>
    <w:tbl>
      <w:tblPr>
        <w:tblStyle w:val="a3"/>
        <w:tblW w:w="0" w:type="auto"/>
        <w:tblInd w:w="-5" w:type="dxa"/>
        <w:tblLook w:val="04A0"/>
      </w:tblPr>
      <w:tblGrid>
        <w:gridCol w:w="3426"/>
        <w:gridCol w:w="3426"/>
        <w:gridCol w:w="3427"/>
      </w:tblGrid>
      <w:tr w:rsidR="00FE7768" w:rsidTr="00FE7768">
        <w:tc>
          <w:tcPr>
            <w:tcW w:w="3426" w:type="dxa"/>
          </w:tcPr>
          <w:p w:rsidR="00FE7768" w:rsidRPr="006E4078" w:rsidRDefault="00FE7768" w:rsidP="003872DF">
            <w:pPr>
              <w:spacing w:line="271" w:lineRule="auto"/>
              <w:ind w:right="354"/>
              <w:rPr>
                <w:rFonts w:ascii="Times New Roman" w:hAnsi="Times New Roman" w:cs="Times New Roman"/>
                <w:sz w:val="28"/>
                <w:szCs w:val="28"/>
              </w:rPr>
            </w:pPr>
            <w:r w:rsidRPr="006E4078">
              <w:rPr>
                <w:rFonts w:ascii="Times New Roman" w:hAnsi="Times New Roman" w:cs="Times New Roman"/>
                <w:b/>
                <w:sz w:val="28"/>
                <w:szCs w:val="28"/>
              </w:rPr>
              <w:t>Первый этап (2021-2022гг.)</w:t>
            </w:r>
          </w:p>
        </w:tc>
        <w:tc>
          <w:tcPr>
            <w:tcW w:w="3426" w:type="dxa"/>
          </w:tcPr>
          <w:p w:rsidR="00FE7768" w:rsidRPr="006E4078" w:rsidRDefault="00FE7768" w:rsidP="003872DF">
            <w:pPr>
              <w:spacing w:line="271" w:lineRule="auto"/>
              <w:ind w:right="354"/>
              <w:rPr>
                <w:rFonts w:ascii="Times New Roman" w:hAnsi="Times New Roman" w:cs="Times New Roman"/>
                <w:sz w:val="28"/>
                <w:szCs w:val="28"/>
              </w:rPr>
            </w:pPr>
            <w:r w:rsidRPr="006E4078">
              <w:rPr>
                <w:rFonts w:ascii="Times New Roman" w:hAnsi="Times New Roman" w:cs="Times New Roman"/>
                <w:b/>
                <w:sz w:val="28"/>
                <w:szCs w:val="28"/>
              </w:rPr>
              <w:t>Второй этап (2022-2023 гг.)</w:t>
            </w:r>
          </w:p>
        </w:tc>
        <w:tc>
          <w:tcPr>
            <w:tcW w:w="3427" w:type="dxa"/>
          </w:tcPr>
          <w:p w:rsidR="00FE7768" w:rsidRPr="006E4078" w:rsidRDefault="00FE7768" w:rsidP="003872DF">
            <w:pPr>
              <w:spacing w:line="271" w:lineRule="auto"/>
              <w:ind w:right="354"/>
              <w:rPr>
                <w:rFonts w:ascii="Times New Roman" w:hAnsi="Times New Roman" w:cs="Times New Roman"/>
                <w:sz w:val="28"/>
                <w:szCs w:val="28"/>
              </w:rPr>
            </w:pPr>
            <w:r w:rsidRPr="006E4078">
              <w:rPr>
                <w:rFonts w:ascii="Times New Roman" w:hAnsi="Times New Roman" w:cs="Times New Roman"/>
                <w:b/>
                <w:sz w:val="28"/>
                <w:szCs w:val="28"/>
              </w:rPr>
              <w:t>Третий этап (2023 – 2024 гг.)</w:t>
            </w:r>
          </w:p>
        </w:tc>
      </w:tr>
      <w:tr w:rsidR="00FE7768" w:rsidTr="00FE7768">
        <w:tc>
          <w:tcPr>
            <w:tcW w:w="3426" w:type="dxa"/>
          </w:tcPr>
          <w:p w:rsidR="00FE7768" w:rsidRPr="00FE7768" w:rsidRDefault="00FE7768" w:rsidP="00FE7768">
            <w:pPr>
              <w:spacing w:after="202" w:line="276" w:lineRule="auto"/>
              <w:ind w:left="3"/>
              <w:rPr>
                <w:rFonts w:ascii="Times New Roman" w:hAnsi="Times New Roman" w:cs="Times New Roman"/>
                <w:sz w:val="24"/>
                <w:szCs w:val="24"/>
              </w:rPr>
            </w:pPr>
            <w:r>
              <w:rPr>
                <w:rFonts w:ascii="Times New Roman" w:hAnsi="Times New Roman" w:cs="Times New Roman"/>
                <w:sz w:val="24"/>
                <w:szCs w:val="24"/>
              </w:rPr>
              <w:t>1.</w:t>
            </w:r>
            <w:r w:rsidRPr="00FE7768">
              <w:rPr>
                <w:rFonts w:ascii="Times New Roman" w:hAnsi="Times New Roman" w:cs="Times New Roman"/>
                <w:sz w:val="24"/>
                <w:szCs w:val="24"/>
              </w:rPr>
              <w:t xml:space="preserve">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познавательного, речевого и социального развития детей. </w:t>
            </w:r>
          </w:p>
          <w:p w:rsidR="00FE7768" w:rsidRPr="00FE7768" w:rsidRDefault="00FE7768" w:rsidP="00FE7768">
            <w:pPr>
              <w:spacing w:after="18" w:line="259" w:lineRule="auto"/>
              <w:ind w:left="3"/>
              <w:rPr>
                <w:rFonts w:ascii="Times New Roman" w:hAnsi="Times New Roman" w:cs="Times New Roman"/>
                <w:sz w:val="24"/>
                <w:szCs w:val="24"/>
              </w:rPr>
            </w:pPr>
            <w:r>
              <w:rPr>
                <w:rFonts w:ascii="Times New Roman" w:hAnsi="Times New Roman" w:cs="Times New Roman"/>
                <w:sz w:val="24"/>
                <w:szCs w:val="24"/>
              </w:rPr>
              <w:t>2.</w:t>
            </w:r>
            <w:r w:rsidRPr="00FE7768">
              <w:rPr>
                <w:rFonts w:ascii="Times New Roman" w:hAnsi="Times New Roman" w:cs="Times New Roman"/>
                <w:sz w:val="24"/>
                <w:szCs w:val="24"/>
              </w:rPr>
              <w:t xml:space="preserve">Анализ степени </w:t>
            </w:r>
          </w:p>
          <w:p w:rsidR="00FE7768" w:rsidRPr="00FE7768" w:rsidRDefault="00FE7768" w:rsidP="003872DF">
            <w:pPr>
              <w:spacing w:after="207" w:line="277" w:lineRule="auto"/>
              <w:ind w:left="3"/>
              <w:rPr>
                <w:rFonts w:ascii="Times New Roman" w:hAnsi="Times New Roman" w:cs="Times New Roman"/>
                <w:sz w:val="24"/>
                <w:szCs w:val="24"/>
              </w:rPr>
            </w:pPr>
            <w:r w:rsidRPr="00FE7768">
              <w:rPr>
                <w:rFonts w:ascii="Times New Roman" w:hAnsi="Times New Roman" w:cs="Times New Roman"/>
                <w:sz w:val="24"/>
                <w:szCs w:val="24"/>
              </w:rPr>
              <w:t xml:space="preserve">удовлетворенности родителей качеством образовательных услуг, предоставляемых детским садом и повышение престижа дошкольного учреждения среди потенциальных потребителей образовательных услуг (в рамках социологического мониторинга): </w:t>
            </w:r>
          </w:p>
          <w:p w:rsidR="00FE7768" w:rsidRPr="00FE7768" w:rsidRDefault="00FE7768" w:rsidP="00FE7768">
            <w:pPr>
              <w:spacing w:after="18" w:line="259" w:lineRule="auto"/>
              <w:jc w:val="both"/>
              <w:rPr>
                <w:rFonts w:ascii="Times New Roman" w:hAnsi="Times New Roman" w:cs="Times New Roman"/>
                <w:sz w:val="24"/>
                <w:szCs w:val="24"/>
              </w:rPr>
            </w:pPr>
            <w:r>
              <w:rPr>
                <w:rFonts w:ascii="Times New Roman" w:hAnsi="Times New Roman" w:cs="Times New Roman"/>
                <w:sz w:val="24"/>
                <w:szCs w:val="24"/>
              </w:rPr>
              <w:t>-</w:t>
            </w:r>
            <w:r w:rsidRPr="00FE7768">
              <w:rPr>
                <w:rFonts w:ascii="Times New Roman" w:hAnsi="Times New Roman" w:cs="Times New Roman"/>
                <w:sz w:val="24"/>
                <w:szCs w:val="24"/>
              </w:rPr>
              <w:t xml:space="preserve">анкетирование; </w:t>
            </w:r>
          </w:p>
          <w:p w:rsidR="00FE7768" w:rsidRPr="00FE7768" w:rsidRDefault="00FE7768" w:rsidP="00FE7768">
            <w:pPr>
              <w:spacing w:after="3" w:line="275" w:lineRule="auto"/>
              <w:jc w:val="both"/>
              <w:rPr>
                <w:rFonts w:ascii="Times New Roman" w:hAnsi="Times New Roman" w:cs="Times New Roman"/>
                <w:sz w:val="24"/>
                <w:szCs w:val="24"/>
              </w:rPr>
            </w:pPr>
            <w:r>
              <w:rPr>
                <w:rFonts w:ascii="Times New Roman" w:hAnsi="Times New Roman" w:cs="Times New Roman"/>
                <w:sz w:val="24"/>
                <w:szCs w:val="24"/>
              </w:rPr>
              <w:t>-</w:t>
            </w:r>
            <w:r w:rsidRPr="00FE7768">
              <w:rPr>
                <w:rFonts w:ascii="Times New Roman" w:hAnsi="Times New Roman" w:cs="Times New Roman"/>
                <w:sz w:val="24"/>
                <w:szCs w:val="24"/>
              </w:rPr>
              <w:t xml:space="preserve">выпуск рекламных буклетов и информационных листовок; </w:t>
            </w:r>
          </w:p>
          <w:p w:rsidR="00FE7768" w:rsidRPr="00FE7768" w:rsidRDefault="00FE7768" w:rsidP="00FE7768">
            <w:pPr>
              <w:spacing w:after="5" w:line="274" w:lineRule="auto"/>
              <w:jc w:val="both"/>
              <w:rPr>
                <w:rFonts w:ascii="Times New Roman" w:hAnsi="Times New Roman" w:cs="Times New Roman"/>
                <w:sz w:val="24"/>
                <w:szCs w:val="24"/>
              </w:rPr>
            </w:pPr>
            <w:r>
              <w:rPr>
                <w:rFonts w:ascii="Times New Roman" w:hAnsi="Times New Roman" w:cs="Times New Roman"/>
                <w:sz w:val="24"/>
                <w:szCs w:val="24"/>
              </w:rPr>
              <w:t>-</w:t>
            </w:r>
            <w:r w:rsidRPr="00FE7768">
              <w:rPr>
                <w:rFonts w:ascii="Times New Roman" w:hAnsi="Times New Roman" w:cs="Times New Roman"/>
                <w:sz w:val="24"/>
                <w:szCs w:val="24"/>
              </w:rPr>
              <w:t xml:space="preserve">организация дней открытых дверей; </w:t>
            </w:r>
          </w:p>
          <w:p w:rsidR="00FE7768" w:rsidRPr="00FE7768" w:rsidRDefault="00FE7768" w:rsidP="00FE7768">
            <w:pPr>
              <w:spacing w:line="277" w:lineRule="auto"/>
              <w:ind w:left="5"/>
              <w:jc w:val="both"/>
              <w:rPr>
                <w:rFonts w:ascii="Times New Roman" w:hAnsi="Times New Roman" w:cs="Times New Roman"/>
                <w:sz w:val="24"/>
                <w:szCs w:val="24"/>
              </w:rPr>
            </w:pPr>
            <w:r>
              <w:rPr>
                <w:rFonts w:ascii="Times New Roman" w:hAnsi="Times New Roman" w:cs="Times New Roman"/>
                <w:sz w:val="24"/>
                <w:szCs w:val="24"/>
              </w:rPr>
              <w:t>-</w:t>
            </w:r>
            <w:r w:rsidRPr="00FE7768">
              <w:rPr>
                <w:rFonts w:ascii="Times New Roman" w:hAnsi="Times New Roman" w:cs="Times New Roman"/>
                <w:sz w:val="24"/>
                <w:szCs w:val="24"/>
              </w:rPr>
              <w:t>проведение досуговых и информационно</w:t>
            </w:r>
            <w:r>
              <w:rPr>
                <w:rFonts w:ascii="Times New Roman" w:hAnsi="Times New Roman" w:cs="Times New Roman"/>
                <w:sz w:val="24"/>
                <w:szCs w:val="24"/>
              </w:rPr>
              <w:t xml:space="preserve"> </w:t>
            </w:r>
            <w:r w:rsidRPr="00FE7768">
              <w:rPr>
                <w:rFonts w:ascii="Times New Roman" w:hAnsi="Times New Roman" w:cs="Times New Roman"/>
                <w:sz w:val="24"/>
                <w:szCs w:val="24"/>
              </w:rPr>
              <w:t xml:space="preserve">просветительских мероприятий для родителей; </w:t>
            </w:r>
          </w:p>
          <w:p w:rsidR="00FE7768" w:rsidRDefault="00FE7768" w:rsidP="00FE7768">
            <w:pPr>
              <w:spacing w:after="174" w:line="277" w:lineRule="auto"/>
              <w:jc w:val="both"/>
              <w:rPr>
                <w:rFonts w:ascii="Times New Roman" w:hAnsi="Times New Roman" w:cs="Times New Roman"/>
                <w:sz w:val="24"/>
                <w:szCs w:val="24"/>
              </w:rPr>
            </w:pPr>
            <w:r>
              <w:rPr>
                <w:rFonts w:ascii="Times New Roman" w:hAnsi="Times New Roman" w:cs="Times New Roman"/>
                <w:sz w:val="24"/>
                <w:szCs w:val="24"/>
              </w:rPr>
              <w:t>-</w:t>
            </w:r>
            <w:r w:rsidRPr="00FE7768">
              <w:rPr>
                <w:rFonts w:ascii="Times New Roman" w:hAnsi="Times New Roman" w:cs="Times New Roman"/>
                <w:sz w:val="24"/>
                <w:szCs w:val="24"/>
              </w:rPr>
              <w:t xml:space="preserve">трансляция передового опыта детского сада через СМИ, сеть Интернет. </w:t>
            </w:r>
          </w:p>
          <w:p w:rsidR="00FE7768" w:rsidRPr="00FE7768" w:rsidRDefault="00FE7768" w:rsidP="00FE7768">
            <w:pPr>
              <w:spacing w:after="174" w:line="277" w:lineRule="auto"/>
              <w:jc w:val="both"/>
              <w:rPr>
                <w:rFonts w:ascii="Times New Roman" w:hAnsi="Times New Roman" w:cs="Times New Roman"/>
                <w:sz w:val="24"/>
                <w:szCs w:val="24"/>
              </w:rPr>
            </w:pPr>
            <w:r w:rsidRPr="00FE7768">
              <w:rPr>
                <w:rFonts w:ascii="Times New Roman" w:hAnsi="Times New Roman" w:cs="Times New Roman"/>
                <w:sz w:val="24"/>
                <w:szCs w:val="24"/>
              </w:rPr>
              <w:t>3.Организация межведомственного взаимодействия с целью повышения качества работы с родителями. Заключение договоров о сотрудничестве и планов взаимо</w:t>
            </w:r>
            <w:r>
              <w:rPr>
                <w:rFonts w:ascii="Times New Roman" w:hAnsi="Times New Roman" w:cs="Times New Roman"/>
                <w:sz w:val="24"/>
                <w:szCs w:val="24"/>
              </w:rPr>
              <w:t>действия с МБОУ КСОШ №13</w:t>
            </w:r>
            <w:r w:rsidRPr="00FE7768">
              <w:rPr>
                <w:rFonts w:ascii="Times New Roman" w:hAnsi="Times New Roman" w:cs="Times New Roman"/>
                <w:sz w:val="24"/>
                <w:szCs w:val="24"/>
              </w:rPr>
              <w:t xml:space="preserve"> библиотекой и др. организациями.</w:t>
            </w:r>
          </w:p>
          <w:p w:rsidR="00FE7768" w:rsidRPr="00FE7768" w:rsidRDefault="00FE7768" w:rsidP="003872DF">
            <w:pPr>
              <w:spacing w:line="259" w:lineRule="auto"/>
              <w:ind w:left="3"/>
              <w:rPr>
                <w:rFonts w:ascii="Times New Roman" w:hAnsi="Times New Roman" w:cs="Times New Roman"/>
                <w:sz w:val="24"/>
                <w:szCs w:val="24"/>
              </w:rPr>
            </w:pPr>
            <w:r w:rsidRPr="00FE7768">
              <w:rPr>
                <w:rFonts w:ascii="Times New Roman" w:hAnsi="Times New Roman" w:cs="Times New Roman"/>
                <w:sz w:val="24"/>
                <w:szCs w:val="24"/>
              </w:rPr>
              <w:t xml:space="preserve"> </w:t>
            </w:r>
          </w:p>
        </w:tc>
        <w:tc>
          <w:tcPr>
            <w:tcW w:w="3426" w:type="dxa"/>
          </w:tcPr>
          <w:p w:rsidR="00FE7768" w:rsidRPr="00FE7768" w:rsidRDefault="00FE7768" w:rsidP="00FE7768">
            <w:pPr>
              <w:spacing w:line="277" w:lineRule="auto"/>
              <w:ind w:left="3" w:right="6"/>
              <w:rPr>
                <w:rFonts w:ascii="Times New Roman" w:hAnsi="Times New Roman" w:cs="Times New Roman"/>
                <w:sz w:val="24"/>
                <w:szCs w:val="24"/>
              </w:rPr>
            </w:pPr>
            <w:r>
              <w:rPr>
                <w:rFonts w:ascii="Times New Roman" w:hAnsi="Times New Roman" w:cs="Times New Roman"/>
                <w:sz w:val="24"/>
                <w:szCs w:val="24"/>
              </w:rPr>
              <w:t>1.</w:t>
            </w:r>
            <w:r w:rsidRPr="00FE7768">
              <w:rPr>
                <w:rFonts w:ascii="Times New Roman" w:hAnsi="Times New Roman" w:cs="Times New Roman"/>
                <w:sz w:val="24"/>
                <w:szCs w:val="24"/>
              </w:rPr>
              <w:t xml:space="preserve">Работы по обновлению предметно-пространственной среды и материально-технической </w:t>
            </w:r>
          </w:p>
          <w:p w:rsidR="00FE7768" w:rsidRPr="00FE7768" w:rsidRDefault="00FE7768" w:rsidP="003872DF">
            <w:pPr>
              <w:spacing w:after="199" w:line="279" w:lineRule="auto"/>
              <w:ind w:left="3" w:right="773"/>
              <w:jc w:val="both"/>
              <w:rPr>
                <w:rFonts w:ascii="Times New Roman" w:hAnsi="Times New Roman" w:cs="Times New Roman"/>
                <w:sz w:val="24"/>
                <w:szCs w:val="24"/>
              </w:rPr>
            </w:pPr>
            <w:r w:rsidRPr="00FE7768">
              <w:rPr>
                <w:rFonts w:ascii="Times New Roman" w:hAnsi="Times New Roman" w:cs="Times New Roman"/>
                <w:sz w:val="24"/>
                <w:szCs w:val="24"/>
              </w:rPr>
              <w:t xml:space="preserve">базы детского сада за счет различных источников финансирования. </w:t>
            </w:r>
          </w:p>
          <w:p w:rsidR="00FE7768" w:rsidRPr="00FE7768" w:rsidRDefault="00FE7768" w:rsidP="00FE7768">
            <w:pPr>
              <w:spacing w:after="204" w:line="278" w:lineRule="auto"/>
              <w:ind w:left="3" w:right="6"/>
              <w:rPr>
                <w:rFonts w:ascii="Times New Roman" w:hAnsi="Times New Roman" w:cs="Times New Roman"/>
                <w:sz w:val="24"/>
                <w:szCs w:val="24"/>
              </w:rPr>
            </w:pPr>
            <w:r>
              <w:rPr>
                <w:rFonts w:ascii="Times New Roman" w:hAnsi="Times New Roman" w:cs="Times New Roman"/>
                <w:sz w:val="24"/>
                <w:szCs w:val="24"/>
              </w:rPr>
              <w:t>2.</w:t>
            </w:r>
            <w:r w:rsidRPr="00FE7768">
              <w:rPr>
                <w:rFonts w:ascii="Times New Roman" w:hAnsi="Times New Roman" w:cs="Times New Roman"/>
                <w:sz w:val="24"/>
                <w:szCs w:val="24"/>
              </w:rPr>
              <w:t xml:space="preserve">Дифференцированная работы с семьями воспитанников и родителями, с детьми раннего и дошкольного возраста: </w:t>
            </w:r>
          </w:p>
          <w:p w:rsidR="00FE7768" w:rsidRPr="00FE7768" w:rsidRDefault="00FE7768" w:rsidP="00FE7768">
            <w:pPr>
              <w:spacing w:after="201" w:line="279" w:lineRule="auto"/>
              <w:ind w:left="3" w:right="64"/>
              <w:rPr>
                <w:rFonts w:ascii="Times New Roman" w:hAnsi="Times New Roman" w:cs="Times New Roman"/>
                <w:sz w:val="24"/>
                <w:szCs w:val="24"/>
              </w:rPr>
            </w:pPr>
            <w:r>
              <w:rPr>
                <w:rFonts w:ascii="Times New Roman" w:hAnsi="Times New Roman" w:cs="Times New Roman"/>
                <w:sz w:val="24"/>
                <w:szCs w:val="24"/>
              </w:rPr>
              <w:t>-</w:t>
            </w:r>
            <w:r w:rsidRPr="00FE7768">
              <w:rPr>
                <w:rFonts w:ascii="Times New Roman" w:hAnsi="Times New Roman" w:cs="Times New Roman"/>
                <w:sz w:val="24"/>
                <w:szCs w:val="24"/>
              </w:rPr>
              <w:t xml:space="preserve">по повышению педагогической и валеологической культуры молодых родителей; </w:t>
            </w:r>
          </w:p>
          <w:p w:rsidR="00FE7768" w:rsidRPr="00FE7768" w:rsidRDefault="00FE7768" w:rsidP="00FE7768">
            <w:pPr>
              <w:spacing w:after="204" w:line="278" w:lineRule="auto"/>
              <w:ind w:left="3" w:right="64"/>
              <w:rPr>
                <w:rFonts w:ascii="Times New Roman" w:hAnsi="Times New Roman" w:cs="Times New Roman"/>
                <w:sz w:val="24"/>
                <w:szCs w:val="24"/>
              </w:rPr>
            </w:pPr>
            <w:r>
              <w:rPr>
                <w:rFonts w:ascii="Times New Roman" w:hAnsi="Times New Roman" w:cs="Times New Roman"/>
                <w:sz w:val="24"/>
                <w:szCs w:val="24"/>
              </w:rPr>
              <w:t>-</w:t>
            </w:r>
            <w:r w:rsidRPr="00FE7768">
              <w:rPr>
                <w:rFonts w:ascii="Times New Roman" w:hAnsi="Times New Roman" w:cs="Times New Roman"/>
                <w:sz w:val="24"/>
                <w:szCs w:val="24"/>
              </w:rPr>
              <w:t xml:space="preserve">повышение престижа детского сада среди заинтересованного населения при помощи досуговой деятельности. </w:t>
            </w:r>
          </w:p>
          <w:p w:rsidR="00FE7768" w:rsidRPr="00FE7768" w:rsidRDefault="00FE7768" w:rsidP="003872DF">
            <w:pPr>
              <w:spacing w:line="259" w:lineRule="auto"/>
              <w:ind w:left="3"/>
              <w:rPr>
                <w:rFonts w:ascii="Times New Roman" w:hAnsi="Times New Roman" w:cs="Times New Roman"/>
                <w:sz w:val="24"/>
                <w:szCs w:val="24"/>
              </w:rPr>
            </w:pPr>
            <w:r w:rsidRPr="00FE7768">
              <w:rPr>
                <w:rFonts w:ascii="Times New Roman" w:hAnsi="Times New Roman" w:cs="Times New Roman"/>
                <w:sz w:val="24"/>
                <w:szCs w:val="24"/>
              </w:rPr>
              <w:t xml:space="preserve">3. Повышение престижа детского сада среди заинтересованного населения через налаживание связей со СМИ (публикации, репортажи), полиграфическими организациями (буклеты, листовки), сетью Интернет (совершенствование работы официального сайта организации), портфолизации воспитанников и детского сада в целом. </w:t>
            </w:r>
          </w:p>
        </w:tc>
        <w:tc>
          <w:tcPr>
            <w:tcW w:w="3427" w:type="dxa"/>
          </w:tcPr>
          <w:p w:rsidR="00FE7768" w:rsidRPr="00FE7768" w:rsidRDefault="00FE7768" w:rsidP="00FE7768">
            <w:pPr>
              <w:spacing w:after="203" w:line="279" w:lineRule="auto"/>
              <w:rPr>
                <w:rFonts w:ascii="Times New Roman" w:hAnsi="Times New Roman" w:cs="Times New Roman"/>
                <w:sz w:val="24"/>
                <w:szCs w:val="24"/>
              </w:rPr>
            </w:pPr>
            <w:r>
              <w:rPr>
                <w:rFonts w:ascii="Times New Roman" w:hAnsi="Times New Roman" w:cs="Times New Roman"/>
                <w:sz w:val="24"/>
                <w:szCs w:val="24"/>
              </w:rPr>
              <w:t>1.</w:t>
            </w:r>
            <w:r w:rsidRPr="00FE7768">
              <w:rPr>
                <w:rFonts w:ascii="Times New Roman" w:hAnsi="Times New Roman" w:cs="Times New Roman"/>
                <w:sz w:val="24"/>
                <w:szCs w:val="24"/>
              </w:rPr>
              <w:t xml:space="preserve">Анализ эффективности внедрения ресурсосберегающих технологий. </w:t>
            </w:r>
          </w:p>
          <w:p w:rsidR="00FE7768" w:rsidRPr="00FE7768" w:rsidRDefault="00FE7768" w:rsidP="00FE7768">
            <w:pPr>
              <w:spacing w:after="204" w:line="277" w:lineRule="auto"/>
              <w:rPr>
                <w:rFonts w:ascii="Times New Roman" w:hAnsi="Times New Roman" w:cs="Times New Roman"/>
                <w:sz w:val="24"/>
                <w:szCs w:val="24"/>
              </w:rPr>
            </w:pPr>
            <w:r>
              <w:rPr>
                <w:rFonts w:ascii="Times New Roman" w:hAnsi="Times New Roman" w:cs="Times New Roman"/>
                <w:sz w:val="24"/>
                <w:szCs w:val="24"/>
              </w:rPr>
              <w:t>2.</w:t>
            </w:r>
            <w:r w:rsidRPr="00FE7768">
              <w:rPr>
                <w:rFonts w:ascii="Times New Roman" w:hAnsi="Times New Roman" w:cs="Times New Roman"/>
                <w:sz w:val="24"/>
                <w:szCs w:val="24"/>
              </w:rPr>
              <w:t xml:space="preserve">Мониторинг престижности дошкольной образовательной организации среди родителей с детьми раннего и дошкольного возраста. </w:t>
            </w:r>
          </w:p>
          <w:p w:rsidR="00FE7768" w:rsidRPr="00FE7768" w:rsidRDefault="00FE7768" w:rsidP="00FE7768">
            <w:pPr>
              <w:spacing w:after="200" w:line="276" w:lineRule="auto"/>
              <w:rPr>
                <w:rFonts w:ascii="Times New Roman" w:hAnsi="Times New Roman" w:cs="Times New Roman"/>
                <w:sz w:val="24"/>
                <w:szCs w:val="24"/>
              </w:rPr>
            </w:pPr>
            <w:r>
              <w:rPr>
                <w:rFonts w:ascii="Times New Roman" w:hAnsi="Times New Roman" w:cs="Times New Roman"/>
                <w:sz w:val="24"/>
                <w:szCs w:val="24"/>
              </w:rPr>
              <w:t>3.</w:t>
            </w:r>
            <w:r w:rsidRPr="00FE7768">
              <w:rPr>
                <w:rFonts w:ascii="Times New Roman" w:hAnsi="Times New Roman" w:cs="Times New Roman"/>
                <w:sz w:val="24"/>
                <w:szCs w:val="24"/>
              </w:rPr>
              <w:t xml:space="preserve">Комплексная оценка эффективности реализации программы психологопедагогической поддержки семьи и повышения компетенции родителей в вопросах развития и обучения, охраны и укрепления здоровья детей. </w:t>
            </w:r>
          </w:p>
          <w:p w:rsidR="00FE7768" w:rsidRPr="00895281" w:rsidRDefault="00FE7768" w:rsidP="00FE7768">
            <w:pPr>
              <w:spacing w:line="259" w:lineRule="auto"/>
            </w:pPr>
            <w:r>
              <w:rPr>
                <w:rFonts w:ascii="Times New Roman" w:hAnsi="Times New Roman" w:cs="Times New Roman"/>
                <w:sz w:val="24"/>
                <w:szCs w:val="24"/>
              </w:rPr>
              <w:t>4.</w:t>
            </w:r>
            <w:r w:rsidRPr="00FE7768">
              <w:rPr>
                <w:rFonts w:ascii="Times New Roman" w:hAnsi="Times New Roman" w:cs="Times New Roman"/>
                <w:sz w:val="24"/>
                <w:szCs w:val="24"/>
              </w:rPr>
              <w:t>Поддерживание положительного имиджа детского сада, обеспечение возможности для транслирования передового педагогического опыта работников детского сада в области дошкольного образования.</w:t>
            </w:r>
            <w:r w:rsidRPr="00895281">
              <w:t xml:space="preserve"> </w:t>
            </w:r>
          </w:p>
        </w:tc>
      </w:tr>
    </w:tbl>
    <w:p w:rsidR="00FE7768" w:rsidRPr="00FE7768" w:rsidRDefault="00FE7768" w:rsidP="00FE7768">
      <w:pPr>
        <w:spacing w:after="0"/>
        <w:ind w:left="-5" w:right="354"/>
        <w:rPr>
          <w:rFonts w:ascii="Times New Roman" w:hAnsi="Times New Roman" w:cs="Times New Roman"/>
          <w:sz w:val="28"/>
          <w:szCs w:val="28"/>
        </w:rPr>
      </w:pPr>
      <w:r w:rsidRPr="00FE7768">
        <w:rPr>
          <w:rFonts w:ascii="Times New Roman" w:hAnsi="Times New Roman" w:cs="Times New Roman"/>
          <w:sz w:val="28"/>
          <w:szCs w:val="28"/>
        </w:rPr>
        <w:t xml:space="preserve"> </w:t>
      </w:r>
    </w:p>
    <w:p w:rsidR="00C65B96" w:rsidRPr="00FE7768" w:rsidRDefault="00C65B96" w:rsidP="00FE7768">
      <w:pPr>
        <w:spacing w:after="8"/>
        <w:ind w:right="354"/>
        <w:rPr>
          <w:rFonts w:ascii="Times New Roman" w:hAnsi="Times New Roman" w:cs="Times New Roman"/>
          <w:sz w:val="28"/>
          <w:szCs w:val="28"/>
        </w:rPr>
      </w:pPr>
    </w:p>
    <w:p w:rsidR="00FE7768" w:rsidRPr="00FE7768" w:rsidRDefault="00FE7768" w:rsidP="00FE7768">
      <w:pPr>
        <w:spacing w:after="290"/>
        <w:ind w:left="16" w:right="364"/>
        <w:jc w:val="center"/>
        <w:rPr>
          <w:rFonts w:ascii="Times New Roman" w:hAnsi="Times New Roman" w:cs="Times New Roman"/>
          <w:sz w:val="28"/>
          <w:szCs w:val="28"/>
        </w:rPr>
      </w:pPr>
      <w:r w:rsidRPr="00FE7768">
        <w:rPr>
          <w:rFonts w:ascii="Times New Roman" w:hAnsi="Times New Roman" w:cs="Times New Roman"/>
          <w:b/>
          <w:sz w:val="28"/>
          <w:szCs w:val="28"/>
        </w:rPr>
        <w:t>Мероприятия по периодам реализации программы</w:t>
      </w:r>
      <w:r w:rsidRPr="00FE7768">
        <w:rPr>
          <w:rFonts w:ascii="Times New Roman" w:hAnsi="Times New Roman" w:cs="Times New Roman"/>
          <w:sz w:val="28"/>
          <w:szCs w:val="28"/>
        </w:rPr>
        <w:t xml:space="preserve"> </w:t>
      </w:r>
    </w:p>
    <w:p w:rsidR="00FE7768" w:rsidRPr="00FE7768" w:rsidRDefault="00FE7768" w:rsidP="00FE7768">
      <w:pPr>
        <w:pStyle w:val="1"/>
        <w:spacing w:line="276" w:lineRule="auto"/>
        <w:ind w:right="364"/>
        <w:rPr>
          <w:sz w:val="28"/>
          <w:szCs w:val="28"/>
        </w:rPr>
      </w:pPr>
      <w:r w:rsidRPr="00FE7768">
        <w:rPr>
          <w:sz w:val="28"/>
          <w:szCs w:val="28"/>
        </w:rPr>
        <w:t>Мероприятия по актуализации локальных нормативных актов детского сада</w:t>
      </w:r>
      <w:r w:rsidRPr="00FE7768">
        <w:rPr>
          <w:b w:val="0"/>
          <w:sz w:val="28"/>
          <w:szCs w:val="28"/>
        </w:rPr>
        <w:t xml:space="preserve"> </w:t>
      </w:r>
    </w:p>
    <w:p w:rsidR="00FE7768" w:rsidRPr="00FE7768" w:rsidRDefault="00FE7768" w:rsidP="00FE7768">
      <w:pPr>
        <w:spacing w:after="291"/>
        <w:ind w:left="-5"/>
        <w:rPr>
          <w:rFonts w:ascii="Times New Roman" w:hAnsi="Times New Roman" w:cs="Times New Roman"/>
          <w:sz w:val="28"/>
          <w:szCs w:val="28"/>
        </w:rPr>
      </w:pPr>
      <w:r w:rsidRPr="00FE7768">
        <w:rPr>
          <w:rFonts w:ascii="Times New Roman" w:hAnsi="Times New Roman" w:cs="Times New Roman"/>
          <w:b/>
          <w:sz w:val="28"/>
          <w:szCs w:val="28"/>
        </w:rPr>
        <w:t>Вызов среды. Проблема.</w:t>
      </w:r>
      <w:r w:rsidRPr="00FE7768">
        <w:rPr>
          <w:rFonts w:ascii="Times New Roman" w:hAnsi="Times New Roman" w:cs="Times New Roman"/>
          <w:sz w:val="28"/>
          <w:szCs w:val="28"/>
        </w:rPr>
        <w:t xml:space="preserve"> </w:t>
      </w:r>
    </w:p>
    <w:p w:rsidR="00FE7768" w:rsidRPr="00FE7768" w:rsidRDefault="00EC6DCB" w:rsidP="00FE7768">
      <w:pPr>
        <w:ind w:left="-5" w:right="354"/>
        <w:rPr>
          <w:rFonts w:ascii="Times New Roman" w:hAnsi="Times New Roman" w:cs="Times New Roman"/>
          <w:sz w:val="28"/>
          <w:szCs w:val="28"/>
        </w:rPr>
      </w:pPr>
      <w:r>
        <w:rPr>
          <w:rFonts w:ascii="Times New Roman" w:hAnsi="Times New Roman" w:cs="Times New Roman"/>
          <w:sz w:val="28"/>
          <w:szCs w:val="28"/>
        </w:rPr>
        <w:t>В 2020</w:t>
      </w:r>
      <w:r w:rsidR="00FE7768" w:rsidRPr="00FE7768">
        <w:rPr>
          <w:rFonts w:ascii="Times New Roman" w:hAnsi="Times New Roman" w:cs="Times New Roman"/>
          <w:sz w:val="28"/>
          <w:szCs w:val="28"/>
        </w:rPr>
        <w:t xml:space="preserve"> году существенно изменилась нормативная база, которая регулирует деятельность детского сада. Много нормативных документов уже вступило в силу, значительное количество вступит в силу в первой половине 2021 года. В связи с этим устарела большая часть локальных нормативных актов детского сада. </w:t>
      </w:r>
    </w:p>
    <w:p w:rsidR="00FE7768" w:rsidRPr="00FE7768" w:rsidRDefault="00FE7768" w:rsidP="00FE7768">
      <w:pPr>
        <w:spacing w:after="291"/>
        <w:ind w:left="-5"/>
        <w:rPr>
          <w:rFonts w:ascii="Times New Roman" w:hAnsi="Times New Roman" w:cs="Times New Roman"/>
          <w:sz w:val="28"/>
          <w:szCs w:val="28"/>
        </w:rPr>
      </w:pPr>
      <w:r w:rsidRPr="00FE7768">
        <w:rPr>
          <w:rFonts w:ascii="Times New Roman" w:hAnsi="Times New Roman" w:cs="Times New Roman"/>
          <w:b/>
          <w:sz w:val="28"/>
          <w:szCs w:val="28"/>
        </w:rPr>
        <w:t>Перспективы развития.</w:t>
      </w:r>
      <w:r w:rsidRPr="00FE7768">
        <w:rPr>
          <w:rFonts w:ascii="Times New Roman" w:hAnsi="Times New Roman" w:cs="Times New Roman"/>
          <w:sz w:val="28"/>
          <w:szCs w:val="28"/>
        </w:rPr>
        <w:t xml:space="preserve"> </w:t>
      </w:r>
    </w:p>
    <w:p w:rsidR="00FE7768" w:rsidRPr="00FE7768" w:rsidRDefault="00FE7768" w:rsidP="00FE7768">
      <w:pPr>
        <w:spacing w:after="0"/>
        <w:ind w:left="-5" w:right="354"/>
        <w:rPr>
          <w:rFonts w:ascii="Times New Roman" w:hAnsi="Times New Roman" w:cs="Times New Roman"/>
          <w:sz w:val="28"/>
          <w:szCs w:val="28"/>
        </w:rPr>
      </w:pPr>
      <w:r w:rsidRPr="00FE7768">
        <w:rPr>
          <w:rFonts w:ascii="Times New Roman" w:hAnsi="Times New Roman" w:cs="Times New Roman"/>
          <w:sz w:val="28"/>
          <w:szCs w:val="28"/>
        </w:rPr>
        <w:t>Надо создать рабочую группу для актуализации локальных нормативных актов детского сада в составе: заместителя заведующего, старшего воспитателя и делопроизводителя. Поручить членам рабочей группе провести ревизию локальных нормативных актов детского сада и подготовить проек</w:t>
      </w:r>
      <w:r w:rsidR="00EC6DCB">
        <w:rPr>
          <w:rFonts w:ascii="Times New Roman" w:hAnsi="Times New Roman" w:cs="Times New Roman"/>
          <w:sz w:val="28"/>
          <w:szCs w:val="28"/>
        </w:rPr>
        <w:t>ты их изменений. Срок – до мая</w:t>
      </w:r>
      <w:r w:rsidRPr="00FE7768">
        <w:rPr>
          <w:rFonts w:ascii="Times New Roman" w:hAnsi="Times New Roman" w:cs="Times New Roman"/>
          <w:sz w:val="28"/>
          <w:szCs w:val="28"/>
        </w:rPr>
        <w:t xml:space="preserve"> 2021 года. </w:t>
      </w:r>
    </w:p>
    <w:p w:rsidR="00FE7768" w:rsidRPr="00FE7768" w:rsidRDefault="00FE7768" w:rsidP="00FE7768">
      <w:pPr>
        <w:pStyle w:val="1"/>
        <w:spacing w:after="0" w:line="276" w:lineRule="auto"/>
        <w:ind w:right="368"/>
        <w:rPr>
          <w:sz w:val="28"/>
          <w:szCs w:val="28"/>
        </w:rPr>
      </w:pPr>
      <w:r w:rsidRPr="00FE7768">
        <w:rPr>
          <w:sz w:val="28"/>
          <w:szCs w:val="28"/>
        </w:rPr>
        <w:t>Мероприятия по цифровизации детского сада</w:t>
      </w:r>
      <w:r w:rsidRPr="00FE7768">
        <w:rPr>
          <w:b w:val="0"/>
          <w:sz w:val="28"/>
          <w:szCs w:val="28"/>
        </w:rPr>
        <w:t xml:space="preserve"> </w:t>
      </w:r>
    </w:p>
    <w:p w:rsidR="00FE7768" w:rsidRPr="00FE7768" w:rsidRDefault="00FE7768" w:rsidP="00FE7768">
      <w:pPr>
        <w:spacing w:after="0"/>
        <w:ind w:left="-5"/>
        <w:rPr>
          <w:rFonts w:ascii="Times New Roman" w:hAnsi="Times New Roman" w:cs="Times New Roman"/>
          <w:sz w:val="28"/>
          <w:szCs w:val="28"/>
        </w:rPr>
      </w:pPr>
      <w:r w:rsidRPr="00FE7768">
        <w:rPr>
          <w:rFonts w:ascii="Times New Roman" w:hAnsi="Times New Roman" w:cs="Times New Roman"/>
          <w:b/>
          <w:sz w:val="28"/>
          <w:szCs w:val="28"/>
        </w:rPr>
        <w:t>Вызов среды. Проблема.</w:t>
      </w:r>
      <w:r w:rsidRPr="00FE7768">
        <w:rPr>
          <w:rFonts w:ascii="Times New Roman" w:hAnsi="Times New Roman" w:cs="Times New Roman"/>
          <w:sz w:val="28"/>
          <w:szCs w:val="28"/>
        </w:rPr>
        <w:t xml:space="preserve"> </w:t>
      </w:r>
    </w:p>
    <w:p w:rsidR="00FE7768" w:rsidRPr="00FE7768" w:rsidRDefault="00FE7768" w:rsidP="00FE7768">
      <w:pPr>
        <w:spacing w:after="0"/>
        <w:ind w:left="-5" w:right="354"/>
        <w:rPr>
          <w:rFonts w:ascii="Times New Roman" w:hAnsi="Times New Roman" w:cs="Times New Roman"/>
          <w:sz w:val="28"/>
          <w:szCs w:val="28"/>
        </w:rPr>
      </w:pPr>
      <w:r w:rsidRPr="00FE7768">
        <w:rPr>
          <w:rFonts w:ascii="Times New Roman" w:hAnsi="Times New Roman" w:cs="Times New Roman"/>
          <w:sz w:val="28"/>
          <w:szCs w:val="28"/>
        </w:rPr>
        <w:t xml:space="preserve">С каждым годом цифровые технологии становятся все доступнее и совершеннее. Дети включаются в цифровой мир почти с рождения. При актуальной цифровизации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 </w:t>
      </w:r>
    </w:p>
    <w:p w:rsidR="00FE7768" w:rsidRPr="00FE7768" w:rsidRDefault="00FE7768" w:rsidP="00FE7768">
      <w:pPr>
        <w:spacing w:after="0"/>
        <w:ind w:left="-5"/>
        <w:rPr>
          <w:rFonts w:ascii="Times New Roman" w:hAnsi="Times New Roman" w:cs="Times New Roman"/>
          <w:sz w:val="28"/>
          <w:szCs w:val="28"/>
        </w:rPr>
      </w:pPr>
      <w:r w:rsidRPr="00FE7768">
        <w:rPr>
          <w:rFonts w:ascii="Times New Roman" w:hAnsi="Times New Roman" w:cs="Times New Roman"/>
          <w:b/>
          <w:sz w:val="28"/>
          <w:szCs w:val="28"/>
        </w:rPr>
        <w:t>Перспективы развития.</w:t>
      </w:r>
      <w:r w:rsidRPr="00FE7768">
        <w:rPr>
          <w:rFonts w:ascii="Times New Roman" w:hAnsi="Times New Roman" w:cs="Times New Roman"/>
          <w:sz w:val="28"/>
          <w:szCs w:val="28"/>
        </w:rPr>
        <w:t xml:space="preserve"> </w:t>
      </w:r>
    </w:p>
    <w:p w:rsidR="00FE7768" w:rsidRDefault="00FE7768" w:rsidP="00FE7768">
      <w:pPr>
        <w:spacing w:after="0"/>
        <w:ind w:left="-5" w:right="354"/>
        <w:rPr>
          <w:rFonts w:ascii="Times New Roman" w:hAnsi="Times New Roman" w:cs="Times New Roman"/>
          <w:sz w:val="28"/>
          <w:szCs w:val="28"/>
        </w:rPr>
      </w:pPr>
      <w:r w:rsidRPr="00FE7768">
        <w:rPr>
          <w:rFonts w:ascii="Times New Roman" w:hAnsi="Times New Roman" w:cs="Times New Roman"/>
          <w:sz w:val="28"/>
          <w:szCs w:val="28"/>
        </w:rPr>
        <w:t>В современных условиях первоочередным становится цифровое развитие педагога, который взаимодействует с детьми, совершенствование технической базы дошкольной организации для упрощения и повышения эффективности ее работы. В связи с этим детский сад планирует принять</w:t>
      </w:r>
      <w:r>
        <w:rPr>
          <w:rFonts w:ascii="Times New Roman" w:hAnsi="Times New Roman" w:cs="Times New Roman"/>
          <w:sz w:val="28"/>
          <w:szCs w:val="28"/>
        </w:rPr>
        <w:t xml:space="preserve"> </w:t>
      </w:r>
      <w:r w:rsidRPr="00FE7768">
        <w:rPr>
          <w:rFonts w:ascii="Times New Roman" w:hAnsi="Times New Roman" w:cs="Times New Roman"/>
          <w:sz w:val="28"/>
          <w:szCs w:val="28"/>
        </w:rPr>
        <w:t xml:space="preserve"> обновить компьютерное оборудование и повысить квалификацию работников до декабря 2021 года. </w:t>
      </w:r>
    </w:p>
    <w:p w:rsidR="00FE7768" w:rsidRPr="0014621A" w:rsidRDefault="00FE7768" w:rsidP="00FE7768">
      <w:pPr>
        <w:pStyle w:val="1"/>
        <w:spacing w:after="51"/>
        <w:ind w:right="364"/>
        <w:rPr>
          <w:sz w:val="28"/>
          <w:szCs w:val="28"/>
        </w:rPr>
      </w:pPr>
      <w:r w:rsidRPr="0014621A">
        <w:rPr>
          <w:sz w:val="28"/>
          <w:szCs w:val="28"/>
        </w:rPr>
        <w:t>Раздел IV. Мониторинг реализации программы развития</w:t>
      </w:r>
      <w:r w:rsidRPr="0014621A">
        <w:rPr>
          <w:b w:val="0"/>
          <w:sz w:val="28"/>
          <w:szCs w:val="28"/>
        </w:rPr>
        <w:t xml:space="preserve"> </w:t>
      </w:r>
    </w:p>
    <w:tbl>
      <w:tblPr>
        <w:tblW w:w="9356" w:type="dxa"/>
        <w:tblCellMar>
          <w:top w:w="36" w:type="dxa"/>
          <w:left w:w="0" w:type="dxa"/>
          <w:right w:w="0" w:type="dxa"/>
        </w:tblCellMar>
        <w:tblLook w:val="04A0"/>
      </w:tblPr>
      <w:tblGrid>
        <w:gridCol w:w="4485"/>
        <w:gridCol w:w="4871"/>
      </w:tblGrid>
      <w:tr w:rsidR="00FE7768" w:rsidTr="00563F41">
        <w:trPr>
          <w:trHeight w:val="342"/>
        </w:trPr>
        <w:tc>
          <w:tcPr>
            <w:tcW w:w="4485" w:type="dxa"/>
            <w:tcBorders>
              <w:top w:val="nil"/>
              <w:left w:val="nil"/>
              <w:bottom w:val="nil"/>
              <w:right w:val="nil"/>
            </w:tcBorders>
            <w:shd w:val="clear" w:color="auto" w:fill="auto"/>
          </w:tcPr>
          <w:p w:rsidR="00FE7768" w:rsidRPr="00B161BC" w:rsidRDefault="00FE7768" w:rsidP="003872DF">
            <w:pPr>
              <w:spacing w:after="0" w:line="259" w:lineRule="auto"/>
              <w:ind w:left="27"/>
              <w:jc w:val="center"/>
              <w:rPr>
                <w:rFonts w:ascii="Times New Roman" w:hAnsi="Times New Roman" w:cs="Times New Roman"/>
                <w:sz w:val="28"/>
                <w:szCs w:val="28"/>
              </w:rPr>
            </w:pPr>
            <w:r w:rsidRPr="00B161BC">
              <w:rPr>
                <w:rFonts w:ascii="Times New Roman" w:hAnsi="Times New Roman" w:cs="Times New Roman"/>
                <w:b/>
                <w:sz w:val="28"/>
                <w:szCs w:val="28"/>
              </w:rPr>
              <w:t>Ожидаемые результаты</w:t>
            </w:r>
            <w:r w:rsidRPr="00B161BC">
              <w:rPr>
                <w:rFonts w:ascii="Times New Roman" w:hAnsi="Times New Roman" w:cs="Times New Roman"/>
                <w:sz w:val="28"/>
                <w:szCs w:val="28"/>
              </w:rPr>
              <w:t xml:space="preserve"> </w:t>
            </w:r>
          </w:p>
        </w:tc>
        <w:tc>
          <w:tcPr>
            <w:tcW w:w="4871" w:type="dxa"/>
            <w:tcBorders>
              <w:top w:val="nil"/>
              <w:left w:val="nil"/>
              <w:bottom w:val="nil"/>
              <w:right w:val="nil"/>
            </w:tcBorders>
            <w:shd w:val="clear" w:color="auto" w:fill="auto"/>
          </w:tcPr>
          <w:p w:rsidR="00FE7768" w:rsidRPr="00B161BC" w:rsidRDefault="00FE7768" w:rsidP="003872DF">
            <w:pPr>
              <w:spacing w:after="0" w:line="259" w:lineRule="auto"/>
              <w:ind w:left="103"/>
              <w:jc w:val="center"/>
              <w:rPr>
                <w:rFonts w:ascii="Times New Roman" w:hAnsi="Times New Roman" w:cs="Times New Roman"/>
                <w:sz w:val="28"/>
                <w:szCs w:val="28"/>
              </w:rPr>
            </w:pPr>
            <w:r w:rsidRPr="00B161BC">
              <w:rPr>
                <w:rFonts w:ascii="Times New Roman" w:hAnsi="Times New Roman" w:cs="Times New Roman"/>
                <w:b/>
                <w:sz w:val="28"/>
                <w:szCs w:val="28"/>
              </w:rPr>
              <w:t>Критерии эффективности</w:t>
            </w:r>
            <w:r w:rsidRPr="00B161BC">
              <w:rPr>
                <w:rFonts w:ascii="Times New Roman" w:hAnsi="Times New Roman" w:cs="Times New Roman"/>
                <w:sz w:val="28"/>
                <w:szCs w:val="28"/>
              </w:rPr>
              <w:t xml:space="preserve"> </w:t>
            </w:r>
          </w:p>
        </w:tc>
      </w:tr>
      <w:tr w:rsidR="00FE7768" w:rsidRPr="00895281" w:rsidTr="00563F41">
        <w:trPr>
          <w:trHeight w:val="1805"/>
        </w:trPr>
        <w:tc>
          <w:tcPr>
            <w:tcW w:w="4485" w:type="dxa"/>
            <w:tcBorders>
              <w:top w:val="nil"/>
              <w:left w:val="nil"/>
              <w:bottom w:val="nil"/>
              <w:right w:val="nil"/>
            </w:tcBorders>
            <w:shd w:val="clear" w:color="auto" w:fill="auto"/>
          </w:tcPr>
          <w:p w:rsidR="00FE7768" w:rsidRPr="00B161BC" w:rsidRDefault="00FE7768" w:rsidP="003872DF">
            <w:pPr>
              <w:spacing w:after="0" w:line="259" w:lineRule="auto"/>
              <w:rPr>
                <w:rFonts w:ascii="Times New Roman" w:hAnsi="Times New Roman" w:cs="Times New Roman"/>
                <w:sz w:val="28"/>
                <w:szCs w:val="28"/>
              </w:rPr>
            </w:pPr>
            <w:r w:rsidRPr="00B161BC">
              <w:rPr>
                <w:rFonts w:ascii="Times New Roman" w:hAnsi="Times New Roman" w:cs="Times New Roman"/>
                <w:sz w:val="28"/>
                <w:szCs w:val="28"/>
              </w:rPr>
              <w:t xml:space="preserve">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 </w:t>
            </w:r>
          </w:p>
        </w:tc>
        <w:tc>
          <w:tcPr>
            <w:tcW w:w="4871" w:type="dxa"/>
            <w:tcBorders>
              <w:top w:val="nil"/>
              <w:left w:val="nil"/>
              <w:bottom w:val="nil"/>
              <w:right w:val="nil"/>
            </w:tcBorders>
            <w:shd w:val="clear" w:color="auto" w:fill="auto"/>
          </w:tcPr>
          <w:p w:rsidR="00FE7768" w:rsidRPr="00B161BC" w:rsidRDefault="00FE7768" w:rsidP="00B161BC">
            <w:pPr>
              <w:spacing w:after="0" w:line="259" w:lineRule="auto"/>
              <w:ind w:left="136"/>
              <w:jc w:val="both"/>
              <w:rPr>
                <w:rFonts w:ascii="Times New Roman" w:hAnsi="Times New Roman" w:cs="Times New Roman"/>
                <w:sz w:val="28"/>
                <w:szCs w:val="28"/>
              </w:rPr>
            </w:pPr>
            <w:r w:rsidRPr="00B161BC">
              <w:rPr>
                <w:rFonts w:ascii="Times New Roman" w:hAnsi="Times New Roman" w:cs="Times New Roman"/>
                <w:sz w:val="28"/>
                <w:szCs w:val="28"/>
              </w:rPr>
              <w:t>Устойчивая положительная динамика образовательных достижений воспитанников и состояния их здоровья. Рост удовлетворенности родителей учащихся качеством образовательных услуг по результатам анкетирования</w:t>
            </w:r>
          </w:p>
        </w:tc>
      </w:tr>
      <w:tr w:rsidR="00FE7768" w:rsidRPr="00895281" w:rsidTr="00563F41">
        <w:trPr>
          <w:trHeight w:val="4573"/>
        </w:trPr>
        <w:tc>
          <w:tcPr>
            <w:tcW w:w="4485" w:type="dxa"/>
            <w:tcBorders>
              <w:top w:val="nil"/>
              <w:left w:val="nil"/>
              <w:bottom w:val="nil"/>
              <w:right w:val="nil"/>
            </w:tcBorders>
            <w:shd w:val="clear" w:color="auto" w:fill="auto"/>
          </w:tcPr>
          <w:p w:rsidR="00FE7768" w:rsidRDefault="00FE7768" w:rsidP="003872DF">
            <w:pPr>
              <w:spacing w:after="0" w:line="259" w:lineRule="auto"/>
              <w:rPr>
                <w:rFonts w:ascii="Times New Roman" w:hAnsi="Times New Roman" w:cs="Times New Roman"/>
                <w:sz w:val="28"/>
                <w:szCs w:val="28"/>
              </w:rPr>
            </w:pPr>
            <w:r w:rsidRPr="00B161BC">
              <w:rPr>
                <w:rFonts w:ascii="Times New Roman" w:hAnsi="Times New Roman" w:cs="Times New Roman"/>
                <w:sz w:val="28"/>
                <w:szCs w:val="28"/>
              </w:rPr>
              <w:t xml:space="preserve">Повышение эффективности психологопедагогической помощи детского сада </w:t>
            </w: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Default="00563F41" w:rsidP="003872DF">
            <w:pPr>
              <w:spacing w:after="0" w:line="259" w:lineRule="auto"/>
              <w:rPr>
                <w:rFonts w:ascii="Times New Roman" w:hAnsi="Times New Roman" w:cs="Times New Roman"/>
                <w:sz w:val="28"/>
                <w:szCs w:val="28"/>
              </w:rPr>
            </w:pPr>
          </w:p>
          <w:p w:rsidR="00563F41" w:rsidRPr="00B161BC" w:rsidRDefault="00563F41" w:rsidP="00563F41">
            <w:pPr>
              <w:spacing w:after="18" w:line="259" w:lineRule="auto"/>
              <w:rPr>
                <w:rFonts w:ascii="Times New Roman" w:hAnsi="Times New Roman" w:cs="Times New Roman"/>
                <w:sz w:val="28"/>
                <w:szCs w:val="28"/>
              </w:rPr>
            </w:pPr>
            <w:r w:rsidRPr="00B161BC">
              <w:rPr>
                <w:rFonts w:ascii="Times New Roman" w:hAnsi="Times New Roman" w:cs="Times New Roman"/>
                <w:sz w:val="28"/>
                <w:szCs w:val="28"/>
              </w:rPr>
              <w:t xml:space="preserve">Дальнейшая </w:t>
            </w:r>
          </w:p>
          <w:p w:rsidR="00563F41" w:rsidRDefault="00563F41" w:rsidP="00563F41">
            <w:pPr>
              <w:spacing w:after="0" w:line="259" w:lineRule="auto"/>
              <w:rPr>
                <w:rFonts w:ascii="Times New Roman" w:hAnsi="Times New Roman" w:cs="Times New Roman"/>
                <w:sz w:val="28"/>
                <w:szCs w:val="28"/>
              </w:rPr>
            </w:pPr>
            <w:r w:rsidRPr="00B161BC">
              <w:rPr>
                <w:rFonts w:ascii="Times New Roman" w:hAnsi="Times New Roman" w:cs="Times New Roman"/>
                <w:sz w:val="28"/>
                <w:szCs w:val="28"/>
              </w:rPr>
              <w:t xml:space="preserve">информатизация </w:t>
            </w:r>
          </w:p>
          <w:p w:rsidR="00153730" w:rsidRDefault="00563F41" w:rsidP="00153730">
            <w:pPr>
              <w:spacing w:after="0" w:line="259" w:lineRule="auto"/>
              <w:rPr>
                <w:rFonts w:ascii="Times New Roman" w:hAnsi="Times New Roman" w:cs="Times New Roman"/>
                <w:sz w:val="28"/>
                <w:szCs w:val="28"/>
              </w:rPr>
            </w:pPr>
            <w:r w:rsidRPr="00B161BC">
              <w:rPr>
                <w:rFonts w:ascii="Times New Roman" w:hAnsi="Times New Roman" w:cs="Times New Roman"/>
                <w:sz w:val="28"/>
                <w:szCs w:val="28"/>
              </w:rPr>
              <w:t>образовательного процесса и управления</w:t>
            </w:r>
          </w:p>
          <w:p w:rsidR="00153730" w:rsidRDefault="00153730" w:rsidP="00153730">
            <w:pPr>
              <w:spacing w:after="0" w:line="259" w:lineRule="auto"/>
              <w:rPr>
                <w:rFonts w:ascii="Times New Roman" w:hAnsi="Times New Roman" w:cs="Times New Roman"/>
                <w:sz w:val="28"/>
                <w:szCs w:val="28"/>
              </w:rPr>
            </w:pPr>
            <w:r w:rsidRPr="00B161BC">
              <w:rPr>
                <w:rFonts w:ascii="Times New Roman" w:hAnsi="Times New Roman" w:cs="Times New Roman"/>
                <w:sz w:val="28"/>
                <w:szCs w:val="28"/>
              </w:rPr>
              <w:t xml:space="preserve"> Расширение перечня образовательных </w:t>
            </w:r>
            <w:r>
              <w:rPr>
                <w:rFonts w:ascii="Times New Roman" w:hAnsi="Times New Roman" w:cs="Times New Roman"/>
                <w:sz w:val="28"/>
                <w:szCs w:val="28"/>
              </w:rPr>
              <w:t xml:space="preserve">возможностей, социально-образоватеьных партнерств </w:t>
            </w:r>
          </w:p>
          <w:p w:rsidR="00153730" w:rsidRDefault="00153730" w:rsidP="00153730">
            <w:pPr>
              <w:spacing w:after="0" w:line="259" w:lineRule="auto"/>
              <w:rPr>
                <w:rFonts w:ascii="Times New Roman" w:hAnsi="Times New Roman" w:cs="Times New Roman"/>
                <w:sz w:val="28"/>
                <w:szCs w:val="28"/>
              </w:rPr>
            </w:pPr>
          </w:p>
          <w:p w:rsidR="00153730" w:rsidRDefault="00153730" w:rsidP="00153730">
            <w:pPr>
              <w:spacing w:after="0" w:line="259" w:lineRule="auto"/>
              <w:rPr>
                <w:rFonts w:ascii="Times New Roman" w:hAnsi="Times New Roman" w:cs="Times New Roman"/>
                <w:sz w:val="28"/>
                <w:szCs w:val="28"/>
              </w:rPr>
            </w:pPr>
            <w:r w:rsidRPr="00563F41">
              <w:rPr>
                <w:rFonts w:ascii="Times New Roman" w:hAnsi="Times New Roman" w:cs="Times New Roman"/>
                <w:sz w:val="28"/>
                <w:szCs w:val="28"/>
              </w:rPr>
              <w:t>Повышение эффективности системы по</w:t>
            </w:r>
            <w:r>
              <w:rPr>
                <w:rFonts w:ascii="Times New Roman" w:hAnsi="Times New Roman" w:cs="Times New Roman"/>
                <w:sz w:val="28"/>
                <w:szCs w:val="28"/>
              </w:rPr>
              <w:t xml:space="preserve"> </w:t>
            </w:r>
            <w:r w:rsidRPr="00563F41">
              <w:rPr>
                <w:rFonts w:ascii="Times New Roman" w:hAnsi="Times New Roman" w:cs="Times New Roman"/>
                <w:sz w:val="28"/>
                <w:szCs w:val="28"/>
              </w:rPr>
              <w:t xml:space="preserve"> работе с одаренными и талантливыми детьми </w:t>
            </w:r>
          </w:p>
          <w:p w:rsidR="00153730" w:rsidRDefault="00153730" w:rsidP="00153730">
            <w:pPr>
              <w:spacing w:after="0" w:line="259" w:lineRule="auto"/>
              <w:rPr>
                <w:rFonts w:ascii="Times New Roman" w:hAnsi="Times New Roman" w:cs="Times New Roman"/>
                <w:sz w:val="28"/>
                <w:szCs w:val="28"/>
              </w:rPr>
            </w:pPr>
          </w:p>
          <w:p w:rsidR="00153730" w:rsidRDefault="00153730" w:rsidP="00153730">
            <w:pPr>
              <w:spacing w:after="0" w:line="259" w:lineRule="auto"/>
              <w:rPr>
                <w:rFonts w:ascii="Times New Roman" w:hAnsi="Times New Roman" w:cs="Times New Roman"/>
                <w:sz w:val="28"/>
                <w:szCs w:val="28"/>
              </w:rPr>
            </w:pPr>
          </w:p>
          <w:p w:rsidR="00153730" w:rsidRDefault="00153730" w:rsidP="00153730">
            <w:pPr>
              <w:spacing w:after="0" w:line="259" w:lineRule="auto"/>
              <w:rPr>
                <w:rFonts w:ascii="Times New Roman" w:hAnsi="Times New Roman" w:cs="Times New Roman"/>
                <w:sz w:val="28"/>
                <w:szCs w:val="28"/>
              </w:rPr>
            </w:pPr>
          </w:p>
          <w:p w:rsidR="00153730" w:rsidRDefault="00153730" w:rsidP="00153730">
            <w:pPr>
              <w:spacing w:after="0" w:line="259" w:lineRule="auto"/>
              <w:rPr>
                <w:rFonts w:ascii="Times New Roman" w:hAnsi="Times New Roman" w:cs="Times New Roman"/>
                <w:sz w:val="28"/>
                <w:szCs w:val="28"/>
              </w:rPr>
            </w:pPr>
          </w:p>
          <w:p w:rsidR="0014621A" w:rsidRDefault="00153730" w:rsidP="00153730">
            <w:pPr>
              <w:spacing w:after="0" w:line="259" w:lineRule="auto"/>
              <w:rPr>
                <w:rFonts w:ascii="Times New Roman" w:hAnsi="Times New Roman" w:cs="Times New Roman"/>
                <w:sz w:val="28"/>
                <w:szCs w:val="28"/>
              </w:rPr>
            </w:pPr>
            <w:r w:rsidRPr="00563F41">
              <w:rPr>
                <w:rFonts w:ascii="Times New Roman" w:hAnsi="Times New Roman" w:cs="Times New Roman"/>
                <w:sz w:val="28"/>
                <w:szCs w:val="28"/>
              </w:rPr>
              <w:t xml:space="preserve">Модернизация образовательной среды: пополнение материально-технических ресурсов детского </w:t>
            </w:r>
          </w:p>
          <w:p w:rsidR="00153730" w:rsidRDefault="00153730" w:rsidP="00153730">
            <w:pPr>
              <w:spacing w:after="0" w:line="259" w:lineRule="auto"/>
              <w:rPr>
                <w:rFonts w:ascii="Times New Roman" w:hAnsi="Times New Roman" w:cs="Times New Roman"/>
                <w:sz w:val="28"/>
                <w:szCs w:val="28"/>
              </w:rPr>
            </w:pPr>
            <w:r w:rsidRPr="00563F41">
              <w:rPr>
                <w:rFonts w:ascii="Times New Roman" w:hAnsi="Times New Roman" w:cs="Times New Roman"/>
                <w:sz w:val="28"/>
                <w:szCs w:val="28"/>
              </w:rPr>
              <w:t>сада современным учебным компьютерным оборудованием и программным обеспечением</w:t>
            </w:r>
          </w:p>
          <w:p w:rsidR="00153730" w:rsidRDefault="00153730" w:rsidP="00153730">
            <w:pPr>
              <w:spacing w:after="0" w:line="259" w:lineRule="auto"/>
              <w:rPr>
                <w:rFonts w:ascii="Times New Roman" w:hAnsi="Times New Roman" w:cs="Times New Roman"/>
                <w:sz w:val="28"/>
                <w:szCs w:val="28"/>
              </w:rPr>
            </w:pPr>
          </w:p>
          <w:p w:rsidR="00563F41" w:rsidRPr="00B161BC" w:rsidRDefault="00563F41" w:rsidP="00563F41">
            <w:pPr>
              <w:spacing w:after="0" w:line="259" w:lineRule="auto"/>
              <w:rPr>
                <w:rFonts w:ascii="Times New Roman" w:hAnsi="Times New Roman" w:cs="Times New Roman"/>
                <w:sz w:val="28"/>
                <w:szCs w:val="28"/>
              </w:rPr>
            </w:pPr>
          </w:p>
        </w:tc>
        <w:tc>
          <w:tcPr>
            <w:tcW w:w="4871" w:type="dxa"/>
            <w:tcBorders>
              <w:top w:val="nil"/>
              <w:left w:val="nil"/>
              <w:bottom w:val="nil"/>
              <w:right w:val="nil"/>
            </w:tcBorders>
            <w:shd w:val="clear" w:color="auto" w:fill="auto"/>
          </w:tcPr>
          <w:p w:rsidR="00FE7768" w:rsidRPr="00B161BC" w:rsidRDefault="00FE7768" w:rsidP="003872DF">
            <w:pPr>
              <w:spacing w:after="202" w:line="278" w:lineRule="auto"/>
              <w:ind w:left="136" w:right="169"/>
              <w:jc w:val="both"/>
              <w:rPr>
                <w:rFonts w:ascii="Times New Roman" w:hAnsi="Times New Roman" w:cs="Times New Roman"/>
                <w:sz w:val="28"/>
                <w:szCs w:val="28"/>
              </w:rPr>
            </w:pPr>
            <w:r w:rsidRPr="00B161BC">
              <w:rPr>
                <w:rFonts w:ascii="Times New Roman" w:hAnsi="Times New Roman" w:cs="Times New Roman"/>
                <w:sz w:val="28"/>
                <w:szCs w:val="28"/>
              </w:rPr>
              <w:t xml:space="preserve">Стабильная положительная динамика в вопросах поддержания и укрепления здоровья подрастающего поколения, приобщения к здоровому образу жизни заинтересованного взрослого населения. </w:t>
            </w:r>
          </w:p>
          <w:p w:rsidR="00FE7768" w:rsidRPr="00B161BC" w:rsidRDefault="00FE7768" w:rsidP="003872DF">
            <w:pPr>
              <w:spacing w:after="205" w:line="278" w:lineRule="auto"/>
              <w:ind w:left="136"/>
              <w:rPr>
                <w:rFonts w:ascii="Times New Roman" w:hAnsi="Times New Roman" w:cs="Times New Roman"/>
                <w:sz w:val="28"/>
                <w:szCs w:val="28"/>
              </w:rPr>
            </w:pPr>
            <w:r w:rsidRPr="00B161BC">
              <w:rPr>
                <w:rFonts w:ascii="Times New Roman" w:hAnsi="Times New Roman" w:cs="Times New Roman"/>
                <w:sz w:val="28"/>
                <w:szCs w:val="28"/>
              </w:rPr>
              <w:t>Интеграции детей с различным состоянием здоровья, уровнем развития, сте</w:t>
            </w:r>
            <w:r w:rsidR="00B161BC">
              <w:rPr>
                <w:rFonts w:ascii="Times New Roman" w:hAnsi="Times New Roman" w:cs="Times New Roman"/>
                <w:sz w:val="28"/>
                <w:szCs w:val="28"/>
              </w:rPr>
              <w:t xml:space="preserve">пенью адаптированности </w:t>
            </w:r>
            <w:r w:rsidRPr="00B161BC">
              <w:rPr>
                <w:rFonts w:ascii="Times New Roman" w:hAnsi="Times New Roman" w:cs="Times New Roman"/>
                <w:sz w:val="28"/>
                <w:szCs w:val="28"/>
              </w:rPr>
              <w:t xml:space="preserve">для достижения максимального качества образовательного процесса. </w:t>
            </w:r>
          </w:p>
          <w:p w:rsidR="00563F41" w:rsidRDefault="00FE7768" w:rsidP="00563F41">
            <w:pPr>
              <w:spacing w:after="0" w:line="259" w:lineRule="auto"/>
              <w:ind w:left="136" w:right="191"/>
              <w:jc w:val="both"/>
              <w:rPr>
                <w:rFonts w:ascii="Times New Roman" w:hAnsi="Times New Roman" w:cs="Times New Roman"/>
                <w:sz w:val="28"/>
                <w:szCs w:val="28"/>
              </w:rPr>
            </w:pPr>
            <w:r w:rsidRPr="00B161BC">
              <w:rPr>
                <w:rFonts w:ascii="Times New Roman" w:hAnsi="Times New Roman" w:cs="Times New Roman"/>
                <w:sz w:val="28"/>
                <w:szCs w:val="28"/>
              </w:rPr>
              <w:t>Создания целостной системы, в которой все этапы работы с ребенком, были бы взаимосвязаны.</w:t>
            </w:r>
            <w:r w:rsidR="00563F41" w:rsidRPr="00B161BC">
              <w:rPr>
                <w:rFonts w:ascii="Times New Roman" w:hAnsi="Times New Roman" w:cs="Times New Roman"/>
                <w:sz w:val="28"/>
                <w:szCs w:val="28"/>
              </w:rPr>
              <w:t xml:space="preserve"> </w:t>
            </w:r>
          </w:p>
          <w:p w:rsidR="00563F41" w:rsidRDefault="00563F41" w:rsidP="00563F41">
            <w:pPr>
              <w:spacing w:after="0" w:line="259" w:lineRule="auto"/>
              <w:ind w:left="136" w:right="191"/>
              <w:jc w:val="both"/>
              <w:rPr>
                <w:rFonts w:ascii="Times New Roman" w:hAnsi="Times New Roman" w:cs="Times New Roman"/>
                <w:sz w:val="28"/>
                <w:szCs w:val="28"/>
              </w:rPr>
            </w:pPr>
          </w:p>
          <w:p w:rsidR="00563F41" w:rsidRDefault="00563F41" w:rsidP="00563F41">
            <w:pPr>
              <w:spacing w:after="0" w:line="259" w:lineRule="auto"/>
              <w:ind w:left="136" w:right="191"/>
              <w:jc w:val="both"/>
              <w:rPr>
                <w:rFonts w:ascii="Times New Roman" w:hAnsi="Times New Roman" w:cs="Times New Roman"/>
                <w:sz w:val="28"/>
                <w:szCs w:val="28"/>
              </w:rPr>
            </w:pPr>
          </w:p>
          <w:p w:rsidR="00FE7768" w:rsidRDefault="00563F41" w:rsidP="00563F41">
            <w:pPr>
              <w:spacing w:after="0" w:line="259" w:lineRule="auto"/>
              <w:ind w:left="136" w:right="191"/>
              <w:jc w:val="both"/>
              <w:rPr>
                <w:rFonts w:ascii="Times New Roman" w:hAnsi="Times New Roman" w:cs="Times New Roman"/>
                <w:sz w:val="28"/>
                <w:szCs w:val="28"/>
              </w:rPr>
            </w:pPr>
            <w:r w:rsidRPr="00B161BC">
              <w:rPr>
                <w:rFonts w:ascii="Times New Roman" w:hAnsi="Times New Roman" w:cs="Times New Roman"/>
                <w:sz w:val="28"/>
                <w:szCs w:val="28"/>
              </w:rPr>
              <w:t>Увеличение доли использования ИКТ</w:t>
            </w:r>
            <w:r>
              <w:rPr>
                <w:rFonts w:ascii="Times New Roman" w:hAnsi="Times New Roman" w:cs="Times New Roman"/>
                <w:sz w:val="28"/>
                <w:szCs w:val="28"/>
              </w:rPr>
              <w:t xml:space="preserve"> </w:t>
            </w:r>
            <w:r w:rsidRPr="00B161BC">
              <w:rPr>
                <w:rFonts w:ascii="Times New Roman" w:hAnsi="Times New Roman" w:cs="Times New Roman"/>
                <w:sz w:val="28"/>
                <w:szCs w:val="28"/>
              </w:rPr>
              <w:t>инструментов в образовательном процессе и администрировании</w:t>
            </w:r>
          </w:p>
          <w:p w:rsidR="00153730" w:rsidRDefault="00153730" w:rsidP="00153730">
            <w:pPr>
              <w:spacing w:after="0" w:line="259" w:lineRule="auto"/>
              <w:ind w:left="136"/>
              <w:rPr>
                <w:rFonts w:ascii="Times New Roman" w:hAnsi="Times New Roman" w:cs="Times New Roman"/>
                <w:sz w:val="28"/>
                <w:szCs w:val="28"/>
              </w:rPr>
            </w:pPr>
          </w:p>
          <w:p w:rsidR="00153730" w:rsidRDefault="00153730" w:rsidP="00153730">
            <w:pPr>
              <w:spacing w:after="3" w:line="282" w:lineRule="auto"/>
              <w:ind w:right="59"/>
              <w:rPr>
                <w:rFonts w:ascii="Times New Roman" w:hAnsi="Times New Roman" w:cs="Times New Roman"/>
                <w:sz w:val="28"/>
                <w:szCs w:val="28"/>
              </w:rPr>
            </w:pPr>
            <w:r w:rsidRPr="00B161BC">
              <w:rPr>
                <w:rFonts w:ascii="Times New Roman" w:hAnsi="Times New Roman" w:cs="Times New Roman"/>
                <w:sz w:val="28"/>
                <w:szCs w:val="28"/>
              </w:rPr>
              <w:t xml:space="preserve">Детский сад налаживает сетевое </w:t>
            </w:r>
            <w:r>
              <w:rPr>
                <w:rFonts w:ascii="Times New Roman" w:hAnsi="Times New Roman" w:cs="Times New Roman"/>
                <w:sz w:val="28"/>
                <w:szCs w:val="28"/>
              </w:rPr>
              <w:t xml:space="preserve">взаимодействие с другими организациями для образовательных и иных видов сотрудничества </w:t>
            </w:r>
          </w:p>
          <w:p w:rsidR="00153730" w:rsidRDefault="00153730" w:rsidP="00153730">
            <w:pPr>
              <w:spacing w:after="3" w:line="282" w:lineRule="auto"/>
              <w:ind w:right="59"/>
              <w:rPr>
                <w:rFonts w:ascii="Times New Roman" w:hAnsi="Times New Roman" w:cs="Times New Roman"/>
                <w:sz w:val="28"/>
                <w:szCs w:val="28"/>
              </w:rPr>
            </w:pPr>
          </w:p>
          <w:p w:rsidR="00153730" w:rsidRDefault="00153730" w:rsidP="00153730">
            <w:pPr>
              <w:spacing w:after="3" w:line="282" w:lineRule="auto"/>
              <w:ind w:right="59"/>
              <w:rPr>
                <w:rFonts w:ascii="Times New Roman" w:hAnsi="Times New Roman" w:cs="Times New Roman"/>
                <w:sz w:val="28"/>
                <w:szCs w:val="28"/>
              </w:rPr>
            </w:pPr>
            <w:r>
              <w:rPr>
                <w:rFonts w:ascii="Times New Roman" w:hAnsi="Times New Roman" w:cs="Times New Roman"/>
                <w:sz w:val="28"/>
                <w:szCs w:val="28"/>
              </w:rPr>
              <w:t xml:space="preserve">   П</w:t>
            </w:r>
            <w:r w:rsidRPr="00563F41">
              <w:rPr>
                <w:rFonts w:ascii="Times New Roman" w:hAnsi="Times New Roman" w:cs="Times New Roman"/>
                <w:sz w:val="28"/>
                <w:szCs w:val="28"/>
              </w:rPr>
              <w:t>овышение результативности по выявлению, поддержке и сопровождению одаренных детей и рост результативности интеллектуально-творческих достижений.</w:t>
            </w:r>
          </w:p>
          <w:p w:rsidR="00153730" w:rsidRPr="00563F41" w:rsidRDefault="00153730" w:rsidP="00153730">
            <w:pPr>
              <w:spacing w:after="3" w:line="282" w:lineRule="auto"/>
              <w:ind w:right="59"/>
              <w:rPr>
                <w:rFonts w:ascii="Times New Roman" w:hAnsi="Times New Roman" w:cs="Times New Roman"/>
                <w:sz w:val="28"/>
                <w:szCs w:val="28"/>
              </w:rPr>
            </w:pPr>
            <w:r w:rsidRPr="00563F41">
              <w:rPr>
                <w:rFonts w:ascii="Times New Roman" w:hAnsi="Times New Roman" w:cs="Times New Roman"/>
                <w:sz w:val="28"/>
                <w:szCs w:val="28"/>
              </w:rPr>
              <w:t xml:space="preserve"> </w:t>
            </w:r>
            <w:r w:rsidRPr="00153730">
              <w:rPr>
                <w:rFonts w:ascii="Times New Roman" w:hAnsi="Times New Roman" w:cs="Times New Roman"/>
                <w:sz w:val="28"/>
                <w:szCs w:val="28"/>
              </w:rPr>
              <w:t>Увеличение доли современного учебного ИКТ-</w:t>
            </w:r>
            <w:r w:rsidR="0014621A">
              <w:rPr>
                <w:rFonts w:ascii="Times New Roman" w:hAnsi="Times New Roman" w:cs="Times New Roman"/>
                <w:sz w:val="28"/>
                <w:szCs w:val="28"/>
              </w:rPr>
              <w:t xml:space="preserve"> </w:t>
            </w:r>
            <w:r w:rsidRPr="00153730">
              <w:rPr>
                <w:rFonts w:ascii="Times New Roman" w:hAnsi="Times New Roman" w:cs="Times New Roman"/>
                <w:sz w:val="28"/>
                <w:szCs w:val="28"/>
              </w:rPr>
              <w:t>оборудования и программного обеспечения</w:t>
            </w:r>
          </w:p>
          <w:p w:rsidR="00153730" w:rsidRDefault="00153730" w:rsidP="00153730">
            <w:pPr>
              <w:spacing w:after="0" w:line="259" w:lineRule="auto"/>
              <w:ind w:left="136"/>
              <w:rPr>
                <w:rFonts w:ascii="Times New Roman" w:hAnsi="Times New Roman" w:cs="Times New Roman"/>
                <w:sz w:val="28"/>
                <w:szCs w:val="28"/>
              </w:rPr>
            </w:pPr>
          </w:p>
          <w:p w:rsidR="00153730" w:rsidRPr="00B161BC" w:rsidRDefault="00153730" w:rsidP="00563F41">
            <w:pPr>
              <w:spacing w:after="0" w:line="259" w:lineRule="auto"/>
              <w:ind w:left="136" w:right="191"/>
              <w:jc w:val="both"/>
              <w:rPr>
                <w:rFonts w:ascii="Times New Roman" w:hAnsi="Times New Roman" w:cs="Times New Roman"/>
                <w:sz w:val="28"/>
                <w:szCs w:val="28"/>
              </w:rPr>
            </w:pPr>
          </w:p>
        </w:tc>
      </w:tr>
      <w:tr w:rsidR="00FE7768" w:rsidRPr="00895281" w:rsidTr="00563F41">
        <w:trPr>
          <w:trHeight w:val="977"/>
        </w:trPr>
        <w:tc>
          <w:tcPr>
            <w:tcW w:w="4485" w:type="dxa"/>
            <w:tcBorders>
              <w:top w:val="nil"/>
              <w:left w:val="nil"/>
              <w:bottom w:val="nil"/>
              <w:right w:val="nil"/>
            </w:tcBorders>
            <w:shd w:val="clear" w:color="auto" w:fill="auto"/>
          </w:tcPr>
          <w:p w:rsidR="00FE7768" w:rsidRPr="00B161BC" w:rsidRDefault="00FE7768" w:rsidP="003872DF">
            <w:pPr>
              <w:spacing w:after="0" w:line="259" w:lineRule="auto"/>
              <w:jc w:val="both"/>
              <w:rPr>
                <w:rFonts w:ascii="Times New Roman" w:hAnsi="Times New Roman" w:cs="Times New Roman"/>
                <w:sz w:val="28"/>
                <w:szCs w:val="28"/>
              </w:rPr>
            </w:pPr>
            <w:r w:rsidRPr="00B161BC">
              <w:rPr>
                <w:rFonts w:ascii="Times New Roman" w:hAnsi="Times New Roman" w:cs="Times New Roman"/>
                <w:sz w:val="28"/>
                <w:szCs w:val="28"/>
              </w:rPr>
              <w:t xml:space="preserve"> </w:t>
            </w:r>
          </w:p>
        </w:tc>
        <w:tc>
          <w:tcPr>
            <w:tcW w:w="4871" w:type="dxa"/>
            <w:tcBorders>
              <w:top w:val="nil"/>
              <w:left w:val="nil"/>
              <w:bottom w:val="nil"/>
              <w:right w:val="nil"/>
            </w:tcBorders>
            <w:shd w:val="clear" w:color="auto" w:fill="auto"/>
          </w:tcPr>
          <w:p w:rsidR="00FE7768" w:rsidRPr="00B161BC" w:rsidRDefault="00FE7768" w:rsidP="003872DF">
            <w:pPr>
              <w:spacing w:after="0" w:line="259" w:lineRule="auto"/>
              <w:ind w:left="136" w:right="316"/>
              <w:jc w:val="both"/>
              <w:rPr>
                <w:rFonts w:ascii="Times New Roman" w:hAnsi="Times New Roman" w:cs="Times New Roman"/>
                <w:sz w:val="28"/>
                <w:szCs w:val="28"/>
              </w:rPr>
            </w:pPr>
          </w:p>
        </w:tc>
      </w:tr>
      <w:tr w:rsidR="00FE7768" w:rsidTr="00563F41">
        <w:trPr>
          <w:trHeight w:val="346"/>
        </w:trPr>
        <w:tc>
          <w:tcPr>
            <w:tcW w:w="4485" w:type="dxa"/>
            <w:tcBorders>
              <w:top w:val="nil"/>
              <w:left w:val="nil"/>
              <w:bottom w:val="nil"/>
              <w:right w:val="nil"/>
            </w:tcBorders>
            <w:shd w:val="clear" w:color="auto" w:fill="auto"/>
            <w:vAlign w:val="bottom"/>
          </w:tcPr>
          <w:p w:rsidR="00153730" w:rsidRPr="00563F41" w:rsidRDefault="00153730" w:rsidP="00563F41">
            <w:pPr>
              <w:spacing w:after="0" w:line="259" w:lineRule="auto"/>
              <w:rPr>
                <w:rFonts w:ascii="Times New Roman" w:hAnsi="Times New Roman" w:cs="Times New Roman"/>
                <w:sz w:val="28"/>
                <w:szCs w:val="28"/>
              </w:rPr>
            </w:pPr>
          </w:p>
        </w:tc>
        <w:tc>
          <w:tcPr>
            <w:tcW w:w="4871" w:type="dxa"/>
            <w:tcBorders>
              <w:top w:val="nil"/>
              <w:left w:val="nil"/>
              <w:bottom w:val="nil"/>
              <w:right w:val="nil"/>
            </w:tcBorders>
            <w:shd w:val="clear" w:color="auto" w:fill="auto"/>
            <w:vAlign w:val="bottom"/>
          </w:tcPr>
          <w:p w:rsidR="00563F41" w:rsidRPr="00563F41" w:rsidRDefault="00563F41" w:rsidP="003872DF">
            <w:pPr>
              <w:spacing w:after="0" w:line="259" w:lineRule="auto"/>
              <w:ind w:left="136"/>
              <w:rPr>
                <w:rFonts w:ascii="Times New Roman" w:hAnsi="Times New Roman" w:cs="Times New Roman"/>
                <w:sz w:val="28"/>
                <w:szCs w:val="28"/>
              </w:rPr>
            </w:pPr>
          </w:p>
        </w:tc>
      </w:tr>
      <w:tr w:rsidR="00FE7768" w:rsidRPr="00895281" w:rsidTr="00563F41">
        <w:trPr>
          <w:trHeight w:val="3615"/>
        </w:trPr>
        <w:tc>
          <w:tcPr>
            <w:tcW w:w="9356" w:type="dxa"/>
            <w:gridSpan w:val="2"/>
            <w:tcBorders>
              <w:top w:val="nil"/>
              <w:left w:val="nil"/>
              <w:bottom w:val="nil"/>
              <w:right w:val="nil"/>
            </w:tcBorders>
            <w:shd w:val="clear" w:color="auto" w:fill="auto"/>
          </w:tcPr>
          <w:p w:rsidR="00FE7768" w:rsidRPr="00895281" w:rsidRDefault="00FE7768" w:rsidP="003872DF">
            <w:pPr>
              <w:spacing w:after="0" w:line="259" w:lineRule="auto"/>
              <w:ind w:right="2390"/>
              <w:jc w:val="both"/>
            </w:pPr>
          </w:p>
        </w:tc>
      </w:tr>
    </w:tbl>
    <w:p w:rsidR="00FE7768" w:rsidRPr="00FE7768" w:rsidRDefault="00FE7768" w:rsidP="00FE7768">
      <w:pPr>
        <w:spacing w:after="245"/>
        <w:ind w:left="-5" w:right="354"/>
        <w:rPr>
          <w:rFonts w:ascii="Times New Roman" w:hAnsi="Times New Roman" w:cs="Times New Roman"/>
          <w:sz w:val="28"/>
          <w:szCs w:val="28"/>
        </w:rPr>
      </w:pPr>
    </w:p>
    <w:p w:rsidR="00C65B96" w:rsidRPr="00895281" w:rsidRDefault="00C65B96" w:rsidP="00C65B96">
      <w:pPr>
        <w:spacing w:after="9" w:line="271" w:lineRule="auto"/>
        <w:ind w:right="354"/>
      </w:pPr>
    </w:p>
    <w:p w:rsidR="00C65B96" w:rsidRPr="00C65B96" w:rsidRDefault="00C65B96" w:rsidP="00C65B96">
      <w:pPr>
        <w:spacing w:after="0"/>
        <w:ind w:left="-5" w:right="354"/>
        <w:rPr>
          <w:rFonts w:ascii="Times New Roman" w:hAnsi="Times New Roman" w:cs="Times New Roman"/>
          <w:sz w:val="28"/>
          <w:szCs w:val="28"/>
        </w:rPr>
      </w:pPr>
    </w:p>
    <w:p w:rsidR="00A1128A" w:rsidRPr="00895281" w:rsidRDefault="00A1128A" w:rsidP="00D80D48">
      <w:pPr>
        <w:spacing w:after="280" w:line="271" w:lineRule="auto"/>
        <w:ind w:right="354"/>
      </w:pPr>
    </w:p>
    <w:p w:rsidR="00D80D48" w:rsidRPr="00895281" w:rsidRDefault="00D80D48" w:rsidP="00D80D48">
      <w:pPr>
        <w:spacing w:after="281" w:line="274" w:lineRule="auto"/>
        <w:ind w:right="354"/>
      </w:pPr>
    </w:p>
    <w:p w:rsidR="00D80D48" w:rsidRPr="00895281" w:rsidRDefault="00D80D48" w:rsidP="00D80D48">
      <w:pPr>
        <w:spacing w:after="280" w:line="271" w:lineRule="auto"/>
        <w:ind w:right="354"/>
      </w:pPr>
    </w:p>
    <w:p w:rsidR="00D80D48" w:rsidRPr="00895281" w:rsidRDefault="00D80D48" w:rsidP="00D80D48">
      <w:pPr>
        <w:spacing w:after="280" w:line="271" w:lineRule="auto"/>
        <w:ind w:right="354"/>
      </w:pPr>
    </w:p>
    <w:sectPr w:rsidR="00D80D48" w:rsidRPr="00895281" w:rsidSect="00AA4CBC">
      <w:pgSz w:w="11906" w:h="16838"/>
      <w:pgMar w:top="567"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C4" w:rsidRDefault="00BD17C4" w:rsidP="00B85D12">
      <w:pPr>
        <w:spacing w:after="0" w:line="240" w:lineRule="auto"/>
      </w:pPr>
      <w:r>
        <w:separator/>
      </w:r>
    </w:p>
  </w:endnote>
  <w:endnote w:type="continuationSeparator" w:id="1">
    <w:p w:rsidR="00BD17C4" w:rsidRDefault="00BD17C4" w:rsidP="00B85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C4" w:rsidRDefault="00BD17C4" w:rsidP="00B85D12">
      <w:pPr>
        <w:spacing w:after="0" w:line="240" w:lineRule="auto"/>
      </w:pPr>
      <w:r>
        <w:separator/>
      </w:r>
    </w:p>
  </w:footnote>
  <w:footnote w:type="continuationSeparator" w:id="1">
    <w:p w:rsidR="00BD17C4" w:rsidRDefault="00BD17C4" w:rsidP="00B85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D54"/>
    <w:multiLevelType w:val="hybridMultilevel"/>
    <w:tmpl w:val="93CA2EC8"/>
    <w:lvl w:ilvl="0" w:tplc="3D8A4A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C55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C6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77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24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67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AA1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CF8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24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6C0E18"/>
    <w:multiLevelType w:val="hybridMultilevel"/>
    <w:tmpl w:val="BAFE252C"/>
    <w:lvl w:ilvl="0" w:tplc="6B1A31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AB0C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045D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2774">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EDF9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0B7F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69DE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C61C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6CD2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751B69"/>
    <w:multiLevelType w:val="hybridMultilevel"/>
    <w:tmpl w:val="8670EFE2"/>
    <w:lvl w:ilvl="0" w:tplc="43E62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4E790">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43710">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2A9A4">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07E82">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EC2F4">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443B0">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F1BA">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E29F8">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8E0959"/>
    <w:multiLevelType w:val="hybridMultilevel"/>
    <w:tmpl w:val="928C9542"/>
    <w:lvl w:ilvl="0" w:tplc="A7DE97C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6AC34">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BA1518">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AADA28">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4A012">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F8257C">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BCCF36">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CC937E">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6A8798">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50A43C8"/>
    <w:multiLevelType w:val="hybridMultilevel"/>
    <w:tmpl w:val="2F3EAEC4"/>
    <w:lvl w:ilvl="0" w:tplc="0F0EE71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A698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3AF920">
      <w:start w:val="1"/>
      <w:numFmt w:val="bullet"/>
      <w:lvlText w:val="▪"/>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C0BF2C">
      <w:start w:val="1"/>
      <w:numFmt w:val="bullet"/>
      <w:lvlText w:val="•"/>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B81A78">
      <w:start w:val="1"/>
      <w:numFmt w:val="bullet"/>
      <w:lvlText w:val="o"/>
      <w:lvlJc w:val="left"/>
      <w:pPr>
        <w:ind w:left="3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860AD2">
      <w:start w:val="1"/>
      <w:numFmt w:val="bullet"/>
      <w:lvlText w:val="▪"/>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F4C66C">
      <w:start w:val="1"/>
      <w:numFmt w:val="bullet"/>
      <w:lvlText w:val="•"/>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72D294">
      <w:start w:val="1"/>
      <w:numFmt w:val="bullet"/>
      <w:lvlText w:val="o"/>
      <w:lvlJc w:val="left"/>
      <w:pPr>
        <w:ind w:left="5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843552">
      <w:start w:val="1"/>
      <w:numFmt w:val="bullet"/>
      <w:lvlText w:val="▪"/>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CB87CBF"/>
    <w:multiLevelType w:val="hybridMultilevel"/>
    <w:tmpl w:val="057A54C4"/>
    <w:lvl w:ilvl="0" w:tplc="3A2E434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25F34">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84780">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64EC8">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445DE">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CA52A">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ADB60">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C51FA">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0E3E2">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D537B2"/>
    <w:multiLevelType w:val="hybridMultilevel"/>
    <w:tmpl w:val="EA64864E"/>
    <w:lvl w:ilvl="0" w:tplc="063EF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AB5A">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26942">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068A2">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8E824">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8AA12">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CD120">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E4A46">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C1332">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9F55C3"/>
    <w:multiLevelType w:val="hybridMultilevel"/>
    <w:tmpl w:val="D0FE3BE8"/>
    <w:lvl w:ilvl="0" w:tplc="B29EF1A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1E2CB2">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67C64">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D634B8">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6A488E">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8471C6">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FAE9EE">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23384">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A059BC">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5514B99"/>
    <w:multiLevelType w:val="hybridMultilevel"/>
    <w:tmpl w:val="D61A3F80"/>
    <w:lvl w:ilvl="0" w:tplc="9B964B2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E24B8">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2CCF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A144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0189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06E5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4376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0029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E358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AE41C2C"/>
    <w:multiLevelType w:val="hybridMultilevel"/>
    <w:tmpl w:val="D35E73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81E76"/>
    <w:multiLevelType w:val="hybridMultilevel"/>
    <w:tmpl w:val="9FAE5452"/>
    <w:lvl w:ilvl="0" w:tplc="234A19A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C7622">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A3948">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2452C">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6C8CC">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0DDE0">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AC0FA">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C264A">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0459C">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353258"/>
    <w:multiLevelType w:val="hybridMultilevel"/>
    <w:tmpl w:val="224E7506"/>
    <w:lvl w:ilvl="0" w:tplc="E520AB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E69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05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00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E9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D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4A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454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60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9E56A8"/>
    <w:multiLevelType w:val="hybridMultilevel"/>
    <w:tmpl w:val="45F4FB1E"/>
    <w:lvl w:ilvl="0" w:tplc="7432202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1A9586">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16CFB4">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1E992E">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447F74">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FA3D34">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74F440">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629E6">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4A67E6">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465A1AF5"/>
    <w:multiLevelType w:val="hybridMultilevel"/>
    <w:tmpl w:val="A072CC40"/>
    <w:lvl w:ilvl="0" w:tplc="D06A1C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01F5E"/>
    <w:multiLevelType w:val="hybridMultilevel"/>
    <w:tmpl w:val="192E7646"/>
    <w:lvl w:ilvl="0" w:tplc="FDECF390">
      <w:start w:val="2"/>
      <w:numFmt w:val="decimal"/>
      <w:lvlText w:val="%1."/>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AA76E">
      <w:start w:val="1"/>
      <w:numFmt w:val="lowerLetter"/>
      <w:lvlText w:val="%2"/>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4A924">
      <w:start w:val="1"/>
      <w:numFmt w:val="lowerRoman"/>
      <w:lvlText w:val="%3"/>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4256C">
      <w:start w:val="1"/>
      <w:numFmt w:val="decimal"/>
      <w:lvlText w:val="%4"/>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4C2B8">
      <w:start w:val="1"/>
      <w:numFmt w:val="lowerLetter"/>
      <w:lvlText w:val="%5"/>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6B920">
      <w:start w:val="1"/>
      <w:numFmt w:val="lowerRoman"/>
      <w:lvlText w:val="%6"/>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A943C">
      <w:start w:val="1"/>
      <w:numFmt w:val="decimal"/>
      <w:lvlText w:val="%7"/>
      <w:lvlJc w:val="left"/>
      <w:pPr>
        <w:ind w:left="7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E64A0">
      <w:start w:val="1"/>
      <w:numFmt w:val="lowerLetter"/>
      <w:lvlText w:val="%8"/>
      <w:lvlJc w:val="left"/>
      <w:pPr>
        <w:ind w:left="8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03740">
      <w:start w:val="1"/>
      <w:numFmt w:val="lowerRoman"/>
      <w:lvlText w:val="%9"/>
      <w:lvlJc w:val="left"/>
      <w:pPr>
        <w:ind w:left="8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B6864B3"/>
    <w:multiLevelType w:val="hybridMultilevel"/>
    <w:tmpl w:val="EB4EA34E"/>
    <w:lvl w:ilvl="0" w:tplc="785866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4278A">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A123C">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C776A">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80216">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ACB7C">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B93E">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66BE0">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83282">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7B4420"/>
    <w:multiLevelType w:val="hybridMultilevel"/>
    <w:tmpl w:val="A07C48E2"/>
    <w:lvl w:ilvl="0" w:tplc="5D3AD6C4">
      <w:start w:val="4"/>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6E3E">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EFA1C">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C671C">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2BC78">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E83FC">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803F2">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CF162">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2D0D6">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E5773B7"/>
    <w:multiLevelType w:val="hybridMultilevel"/>
    <w:tmpl w:val="EC60E61A"/>
    <w:lvl w:ilvl="0" w:tplc="299A86C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ECB68">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72A5C6">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DC6EDA">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5059AA">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242408">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96138E">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A0D7A">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60D3AC">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636F6877"/>
    <w:multiLevelType w:val="hybridMultilevel"/>
    <w:tmpl w:val="B4D289AA"/>
    <w:lvl w:ilvl="0" w:tplc="A762E39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8A04E">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C2828">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A177A">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21C4E">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26D92">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CF610">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2A5E6">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04678">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C653C93"/>
    <w:multiLevelType w:val="hybridMultilevel"/>
    <w:tmpl w:val="060C7DD2"/>
    <w:lvl w:ilvl="0" w:tplc="79AE75A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0954E">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E5CD0">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AD144">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89CDE">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4B474">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2C782">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B3EA">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8E1F6">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EEE4ECD"/>
    <w:multiLevelType w:val="hybridMultilevel"/>
    <w:tmpl w:val="8CD2EF82"/>
    <w:lvl w:ilvl="0" w:tplc="D8EC6D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0DC3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EDA7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4939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E74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0115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A242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284F6">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C256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FCA4349"/>
    <w:multiLevelType w:val="hybridMultilevel"/>
    <w:tmpl w:val="301CF226"/>
    <w:lvl w:ilvl="0" w:tplc="415CE80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5249CA">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92B4CE">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D01ACA">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A486E4">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ACF2AA">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7893E4">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6519C">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DED888">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4"/>
  </w:num>
  <w:num w:numId="3">
    <w:abstractNumId w:val="9"/>
  </w:num>
  <w:num w:numId="4">
    <w:abstractNumId w:val="0"/>
  </w:num>
  <w:num w:numId="5">
    <w:abstractNumId w:val="17"/>
  </w:num>
  <w:num w:numId="6">
    <w:abstractNumId w:val="3"/>
  </w:num>
  <w:num w:numId="7">
    <w:abstractNumId w:val="12"/>
  </w:num>
  <w:num w:numId="8">
    <w:abstractNumId w:val="7"/>
  </w:num>
  <w:num w:numId="9">
    <w:abstractNumId w:val="6"/>
  </w:num>
  <w:num w:numId="10">
    <w:abstractNumId w:val="15"/>
  </w:num>
  <w:num w:numId="11">
    <w:abstractNumId w:val="2"/>
  </w:num>
  <w:num w:numId="12">
    <w:abstractNumId w:val="10"/>
  </w:num>
  <w:num w:numId="13">
    <w:abstractNumId w:val="1"/>
  </w:num>
  <w:num w:numId="14">
    <w:abstractNumId w:val="18"/>
  </w:num>
  <w:num w:numId="15">
    <w:abstractNumId w:val="13"/>
  </w:num>
  <w:num w:numId="16">
    <w:abstractNumId w:val="8"/>
  </w:num>
  <w:num w:numId="17">
    <w:abstractNumId w:val="16"/>
  </w:num>
  <w:num w:numId="18">
    <w:abstractNumId w:val="21"/>
  </w:num>
  <w:num w:numId="19">
    <w:abstractNumId w:val="4"/>
  </w:num>
  <w:num w:numId="20">
    <w:abstractNumId w:val="19"/>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847855"/>
    <w:rsid w:val="000001BC"/>
    <w:rsid w:val="000040F3"/>
    <w:rsid w:val="0000682B"/>
    <w:rsid w:val="000E6EDA"/>
    <w:rsid w:val="0011458B"/>
    <w:rsid w:val="00142165"/>
    <w:rsid w:val="0014621A"/>
    <w:rsid w:val="00153730"/>
    <w:rsid w:val="00183A85"/>
    <w:rsid w:val="001C1F61"/>
    <w:rsid w:val="00220224"/>
    <w:rsid w:val="00267723"/>
    <w:rsid w:val="002905DD"/>
    <w:rsid w:val="00301B06"/>
    <w:rsid w:val="00322887"/>
    <w:rsid w:val="00333B3C"/>
    <w:rsid w:val="00563F41"/>
    <w:rsid w:val="005726CD"/>
    <w:rsid w:val="00673DFB"/>
    <w:rsid w:val="006E4078"/>
    <w:rsid w:val="006E4459"/>
    <w:rsid w:val="00827E70"/>
    <w:rsid w:val="00833081"/>
    <w:rsid w:val="00847855"/>
    <w:rsid w:val="008621B3"/>
    <w:rsid w:val="0087276B"/>
    <w:rsid w:val="00A1128A"/>
    <w:rsid w:val="00A8743B"/>
    <w:rsid w:val="00AA4CBC"/>
    <w:rsid w:val="00AC0D64"/>
    <w:rsid w:val="00B161BC"/>
    <w:rsid w:val="00B85D12"/>
    <w:rsid w:val="00BD17C4"/>
    <w:rsid w:val="00C4720B"/>
    <w:rsid w:val="00C65B96"/>
    <w:rsid w:val="00D80D48"/>
    <w:rsid w:val="00D8257A"/>
    <w:rsid w:val="00EC6DCB"/>
    <w:rsid w:val="00F3410B"/>
    <w:rsid w:val="00F46588"/>
    <w:rsid w:val="00F532E5"/>
    <w:rsid w:val="00F77344"/>
    <w:rsid w:val="00FE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44"/>
  </w:style>
  <w:style w:type="paragraph" w:styleId="1">
    <w:name w:val="heading 1"/>
    <w:next w:val="a"/>
    <w:link w:val="10"/>
    <w:unhideWhenUsed/>
    <w:qFormat/>
    <w:rsid w:val="00F3410B"/>
    <w:pPr>
      <w:keepNext/>
      <w:keepLines/>
      <w:spacing w:after="290" w:line="271" w:lineRule="auto"/>
      <w:ind w:left="16" w:hanging="10"/>
      <w:jc w:val="center"/>
      <w:outlineLvl w:val="0"/>
    </w:pPr>
    <w:rPr>
      <w:rFonts w:ascii="Times New Roman" w:eastAsia="Times New Roman" w:hAnsi="Times New Roman" w:cs="Times New Roman"/>
      <w:b/>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85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847855"/>
    <w:rPr>
      <w:b/>
      <w:bCs/>
    </w:rPr>
  </w:style>
  <w:style w:type="paragraph" w:styleId="a5">
    <w:name w:val="Balloon Text"/>
    <w:basedOn w:val="a"/>
    <w:link w:val="a6"/>
    <w:uiPriority w:val="99"/>
    <w:semiHidden/>
    <w:unhideWhenUsed/>
    <w:rsid w:val="00333B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B3C"/>
    <w:rPr>
      <w:rFonts w:ascii="Tahoma" w:hAnsi="Tahoma" w:cs="Tahoma"/>
      <w:sz w:val="16"/>
      <w:szCs w:val="16"/>
    </w:rPr>
  </w:style>
  <w:style w:type="character" w:customStyle="1" w:styleId="10">
    <w:name w:val="Заголовок 1 Знак"/>
    <w:basedOn w:val="a0"/>
    <w:link w:val="1"/>
    <w:rsid w:val="00F3410B"/>
    <w:rPr>
      <w:rFonts w:ascii="Times New Roman" w:eastAsia="Times New Roman" w:hAnsi="Times New Roman" w:cs="Times New Roman"/>
      <w:b/>
      <w:color w:val="000000"/>
      <w:sz w:val="24"/>
      <w:szCs w:val="20"/>
    </w:rPr>
  </w:style>
  <w:style w:type="paragraph" w:styleId="a7">
    <w:name w:val="List Paragraph"/>
    <w:basedOn w:val="a"/>
    <w:uiPriority w:val="34"/>
    <w:qFormat/>
    <w:rsid w:val="00F3410B"/>
    <w:pPr>
      <w:ind w:left="720"/>
      <w:contextualSpacing/>
    </w:pPr>
  </w:style>
  <w:style w:type="paragraph" w:styleId="a8">
    <w:name w:val="No Spacing"/>
    <w:link w:val="a9"/>
    <w:uiPriority w:val="1"/>
    <w:qFormat/>
    <w:rsid w:val="00EC6DCB"/>
    <w:pPr>
      <w:spacing w:after="0" w:line="240" w:lineRule="auto"/>
    </w:pPr>
    <w:rPr>
      <w:rFonts w:ascii="Calibri" w:eastAsia="Calibri" w:hAnsi="Calibri" w:cs="Calibri"/>
      <w:lang w:eastAsia="en-US"/>
    </w:rPr>
  </w:style>
  <w:style w:type="character" w:customStyle="1" w:styleId="a9">
    <w:name w:val="Без интервала Знак"/>
    <w:link w:val="a8"/>
    <w:uiPriority w:val="1"/>
    <w:rsid w:val="00EC6DCB"/>
    <w:rPr>
      <w:rFonts w:ascii="Calibri" w:eastAsia="Calibri" w:hAnsi="Calibri" w:cs="Calibri"/>
      <w:lang w:eastAsia="en-US"/>
    </w:rPr>
  </w:style>
  <w:style w:type="paragraph" w:styleId="aa">
    <w:name w:val="header"/>
    <w:basedOn w:val="a"/>
    <w:link w:val="ab"/>
    <w:uiPriority w:val="99"/>
    <w:semiHidden/>
    <w:unhideWhenUsed/>
    <w:rsid w:val="00B85D1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85D12"/>
  </w:style>
  <w:style w:type="paragraph" w:styleId="ac">
    <w:name w:val="footer"/>
    <w:basedOn w:val="a"/>
    <w:link w:val="ad"/>
    <w:uiPriority w:val="99"/>
    <w:semiHidden/>
    <w:unhideWhenUsed/>
    <w:rsid w:val="00B85D1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85D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burashka-ds.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4670</Words>
  <Characters>26621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fdjfd</dc:creator>
  <cp:lastModifiedBy>fdjfd</cp:lastModifiedBy>
  <cp:revision>2</cp:revision>
  <cp:lastPrinted>2022-03-14T07:50:00Z</cp:lastPrinted>
  <dcterms:created xsi:type="dcterms:W3CDTF">2022-03-14T10:17:00Z</dcterms:created>
  <dcterms:modified xsi:type="dcterms:W3CDTF">2022-03-14T10:17:00Z</dcterms:modified>
</cp:coreProperties>
</file>